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04FE2" w14:textId="77777777" w:rsidR="00831C3D" w:rsidRPr="00DC459D" w:rsidRDefault="00831C3D" w:rsidP="009B7A6F">
      <w:pPr>
        <w:pStyle w:val="Title"/>
      </w:pPr>
    </w:p>
    <w:p w14:paraId="4C856D56" w14:textId="77777777" w:rsidR="004A49DF" w:rsidRPr="00DC459D" w:rsidRDefault="004A49DF" w:rsidP="009B7A6F">
      <w:pPr>
        <w:pStyle w:val="Title"/>
      </w:pPr>
    </w:p>
    <w:p w14:paraId="35C06D16" w14:textId="77777777" w:rsidR="004A49DF" w:rsidRDefault="004A49DF" w:rsidP="009B7A6F">
      <w:pPr>
        <w:pStyle w:val="Title"/>
      </w:pPr>
    </w:p>
    <w:p w14:paraId="3225AD99" w14:textId="77777777" w:rsidR="003D2C5C" w:rsidRDefault="003D2C5C" w:rsidP="009B7A6F">
      <w:pPr>
        <w:pStyle w:val="Title"/>
      </w:pPr>
    </w:p>
    <w:p w14:paraId="6A81A0CB" w14:textId="77777777" w:rsidR="003D2C5C" w:rsidRDefault="003D2C5C" w:rsidP="009B7A6F">
      <w:pPr>
        <w:pStyle w:val="Title"/>
      </w:pPr>
    </w:p>
    <w:p w14:paraId="0A028043" w14:textId="77777777" w:rsidR="003D2C5C" w:rsidRDefault="003D2C5C" w:rsidP="009B7A6F">
      <w:pPr>
        <w:pStyle w:val="Title"/>
      </w:pPr>
    </w:p>
    <w:p w14:paraId="1CFF4F20" w14:textId="77777777" w:rsidR="003D2C5C" w:rsidRDefault="003D2C5C" w:rsidP="009B7A6F">
      <w:pPr>
        <w:pStyle w:val="Title"/>
      </w:pPr>
    </w:p>
    <w:p w14:paraId="098B4EBA"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4057EFB7" w14:textId="42455878" w:rsidR="00DC459D" w:rsidRPr="00187DF5" w:rsidRDefault="009930CA" w:rsidP="00174B6A">
      <w:pPr>
        <w:pStyle w:val="Title"/>
      </w:pPr>
      <w:sdt>
        <w:sdtPr>
          <w:alias w:val="Title"/>
          <w:tag w:val=""/>
          <w:id w:val="165367608"/>
          <w:placeholder>
            <w:docPart w:val="A02920EACB8C47C693099CA55F94B05A"/>
          </w:placeholder>
          <w:dataBinding w:prefixMappings="xmlns:ns0='http://purl.org/dc/elements/1.1/' xmlns:ns1='http://schemas.openxmlformats.org/package/2006/metadata/core-properties' " w:xpath="/ns1:coreProperties[1]/ns0:title[1]" w:storeItemID="{6C3C8BC8-F283-45AE-878A-BAB7291924A1}"/>
          <w:text/>
        </w:sdtPr>
        <w:sdtEndPr/>
        <w:sdtContent>
          <w:r w:rsidR="00E53CA9">
            <w:t>CRIS</w:t>
          </w:r>
        </w:sdtContent>
      </w:sdt>
      <w:r w:rsidR="00831C3D" w:rsidRPr="00187DF5">
        <w:t xml:space="preserve"> </w:t>
      </w:r>
    </w:p>
    <w:p w14:paraId="08941786" w14:textId="48F05551" w:rsidR="00174B6A" w:rsidRDefault="009930CA" w:rsidP="00174B6A">
      <w:pPr>
        <w:pStyle w:val="Title"/>
      </w:pPr>
      <w:sdt>
        <w:sdtPr>
          <w:alias w:val="Subject"/>
          <w:tag w:val=""/>
          <w:id w:val="1175299106"/>
          <w:placeholder>
            <w:docPart w:val="23726FADA7A145489E5CFE9F06BD1D35"/>
          </w:placeholder>
          <w:dataBinding w:prefixMappings="xmlns:ns0='http://purl.org/dc/elements/1.1/' xmlns:ns1='http://schemas.openxmlformats.org/package/2006/metadata/core-properties' " w:xpath="/ns1:coreProperties[1]/ns0:subject[1]" w:storeItemID="{6C3C8BC8-F283-45AE-878A-BAB7291924A1}"/>
          <w:text/>
        </w:sdtPr>
        <w:sdtEndPr/>
        <w:sdtContent>
          <w:r w:rsidR="00C15D20">
            <w:t>Release 2.1</w:t>
          </w:r>
          <w:r w:rsidR="00AB2A9A">
            <w:t>1</w:t>
          </w:r>
          <w:r w:rsidR="00C15D20">
            <w:t>.</w:t>
          </w:r>
          <w:r w:rsidR="00AB2A9A">
            <w:t>03</w:t>
          </w:r>
        </w:sdtContent>
      </w:sdt>
      <w:r w:rsidR="00174B6A" w:rsidRPr="00174B6A">
        <w:t xml:space="preserve"> </w:t>
      </w:r>
    </w:p>
    <w:p w14:paraId="34573391" w14:textId="5FE74075" w:rsidR="00831C3D" w:rsidRPr="00DC459D" w:rsidRDefault="00174B6A" w:rsidP="00174B6A">
      <w:pPr>
        <w:pStyle w:val="Title"/>
      </w:pPr>
      <w:r w:rsidRPr="009B7A6F">
        <w:t>Release Notes (</w:t>
      </w:r>
      <w:r w:rsidR="008310AA">
        <w:t>External</w:t>
      </w:r>
      <w:r w:rsidRPr="00187DF5">
        <w:t>)</w:t>
      </w:r>
    </w:p>
    <w:p w14:paraId="10620AE2" w14:textId="77777777" w:rsidR="00831C3D" w:rsidRPr="00DC459D" w:rsidRDefault="00831C3D" w:rsidP="009B7A6F">
      <w:pPr>
        <w:pStyle w:val="Title"/>
      </w:pPr>
    </w:p>
    <w:p w14:paraId="1C484556" w14:textId="77777777" w:rsidR="004A49DF" w:rsidRPr="00DC459D" w:rsidRDefault="004A49DF" w:rsidP="009B7A6F">
      <w:pPr>
        <w:pStyle w:val="Title"/>
        <w:sectPr w:rsidR="004A49DF" w:rsidRPr="00DC459D" w:rsidSect="003D2C5C">
          <w:headerReference w:type="default" r:id="rId12"/>
          <w:footerReference w:type="default" r:id="rId13"/>
          <w:pgSz w:w="11906" w:h="16838"/>
          <w:pgMar w:top="1440" w:right="1440" w:bottom="1440" w:left="1440" w:header="567" w:footer="567" w:gutter="0"/>
          <w:cols w:space="708"/>
          <w:docGrid w:linePitch="360"/>
        </w:sectPr>
      </w:pPr>
    </w:p>
    <w:p w14:paraId="1B98C7CA" w14:textId="77777777" w:rsidR="00365242" w:rsidRPr="00DC459D" w:rsidRDefault="00365242" w:rsidP="0053141F">
      <w:pPr>
        <w:pStyle w:val="Heading1-nonumbering"/>
      </w:pPr>
      <w:bookmarkStart w:id="0" w:name="_Toc34925856"/>
      <w:r w:rsidRPr="00DC459D">
        <w:lastRenderedPageBreak/>
        <w:t>Copyright</w:t>
      </w:r>
      <w:bookmarkEnd w:id="0"/>
    </w:p>
    <w:p w14:paraId="4F35582A" w14:textId="77777777" w:rsidR="00365242" w:rsidRPr="000A7A23" w:rsidRDefault="00365242" w:rsidP="00043E2A">
      <w:pPr>
        <w:pStyle w:val="BodyText3"/>
      </w:pPr>
      <w:r w:rsidRPr="000A7A23">
        <w:t xml:space="preserve">© Wellbeing </w:t>
      </w:r>
      <w:r w:rsidR="005C3108">
        <w:t>Software 2019</w:t>
      </w:r>
    </w:p>
    <w:p w14:paraId="4C841D8C" w14:textId="77777777" w:rsidR="00365242" w:rsidRPr="000A7A23" w:rsidRDefault="00365242" w:rsidP="00043E2A">
      <w:pPr>
        <w:pStyle w:val="BodyText3"/>
      </w:pPr>
      <w:r w:rsidRPr="000A7A23">
        <w:t>Registered Office: 3rd Floor i2 Mansfield, Hamilton Court, Oakham Business Park, Mansfield, NG18 5FB</w:t>
      </w:r>
    </w:p>
    <w:p w14:paraId="036E58FB" w14:textId="77777777" w:rsidR="00365242" w:rsidRPr="000A7A23" w:rsidRDefault="00365242" w:rsidP="00043E2A">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3B5855D9" w14:textId="77777777" w:rsidR="00365242" w:rsidRPr="00DC459D" w:rsidRDefault="00365242" w:rsidP="00365242">
      <w:pPr>
        <w:rPr>
          <w:rFonts w:ascii="Roboto" w:hAnsi="Roboto"/>
        </w:rPr>
      </w:pPr>
    </w:p>
    <w:p w14:paraId="46E2364E" w14:textId="77777777" w:rsidR="00365242" w:rsidRPr="00DC459D" w:rsidRDefault="00365242" w:rsidP="0053141F">
      <w:pPr>
        <w:pStyle w:val="Heading1-nonumbering"/>
        <w:rPr>
          <w:sz w:val="32"/>
        </w:rPr>
      </w:pPr>
      <w:bookmarkStart w:id="1" w:name="_Toc34925857"/>
      <w:r w:rsidRPr="00DC459D">
        <w:t>Confidentiality</w:t>
      </w:r>
      <w:bookmarkEnd w:id="1"/>
    </w:p>
    <w:p w14:paraId="6F4A2B52" w14:textId="77777777" w:rsidR="00365242" w:rsidRPr="00043E2A" w:rsidRDefault="00365242" w:rsidP="00043E2A">
      <w:pPr>
        <w:pStyle w:val="BodyText3"/>
      </w:pPr>
      <w:r w:rsidRPr="00043E2A">
        <w:t>All information in this document is provided in confidence for the sole purpose of adjudication of the document and shall not be used for any other purpose and shall not be published or disclosed wholly or in part to any other party without HSS prior permission in writing and shall be held in safe custody. These obligations shall not apply to information which is published or becomes known legitimately from some source other than HSS. Many of the product, service and company names referred to in this document are trademarks or registered trademarks. They are all hereby acknowledged.</w:t>
      </w:r>
    </w:p>
    <w:p w14:paraId="0B6CD297" w14:textId="77777777" w:rsidR="00365242" w:rsidRPr="00DC459D" w:rsidRDefault="00365242" w:rsidP="00365242">
      <w:pPr>
        <w:jc w:val="both"/>
        <w:rPr>
          <w:rFonts w:ascii="Roboto" w:hAnsi="Roboto"/>
          <w:sz w:val="22"/>
          <w:szCs w:val="22"/>
        </w:rPr>
      </w:pPr>
    </w:p>
    <w:p w14:paraId="68D7B09D" w14:textId="77777777" w:rsidR="00CD4021" w:rsidRPr="00DC459D" w:rsidRDefault="00CD4021" w:rsidP="00CD4021">
      <w:pPr>
        <w:jc w:val="both"/>
        <w:rPr>
          <w:rFonts w:ascii="Roboto" w:hAnsi="Roboto"/>
          <w:sz w:val="22"/>
          <w:szCs w:val="22"/>
        </w:rPr>
      </w:pPr>
    </w:p>
    <w:p w14:paraId="359F54FF" w14:textId="77777777" w:rsidR="00CD4021" w:rsidRPr="00DC459D" w:rsidRDefault="00CD4021" w:rsidP="0053141F">
      <w:pPr>
        <w:pStyle w:val="Heading1-nonumbering"/>
      </w:pPr>
      <w:bookmarkStart w:id="2" w:name="_Toc34925858"/>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377E0B21" w14:textId="77777777" w:rsidTr="00AF21CD">
        <w:trPr>
          <w:cantSplit/>
        </w:trPr>
        <w:tc>
          <w:tcPr>
            <w:tcW w:w="625" w:type="pct"/>
            <w:gridSpan w:val="2"/>
            <w:shd w:val="clear" w:color="auto" w:fill="E6E6E6"/>
          </w:tcPr>
          <w:p w14:paraId="3C8C8BEF" w14:textId="77777777" w:rsidR="00CD4021" w:rsidRPr="00DC459D" w:rsidRDefault="00CD4021" w:rsidP="00043E2A">
            <w:pPr>
              <w:pStyle w:val="BodyText3"/>
            </w:pPr>
            <w:r w:rsidRPr="00DC459D">
              <w:t>Title</w:t>
            </w:r>
          </w:p>
        </w:tc>
        <w:sdt>
          <w:sdtPr>
            <w:alias w:val="Title"/>
            <w:tag w:val=""/>
            <w:id w:val="-340705280"/>
            <w:placeholder>
              <w:docPart w:val="EC9A68BE273A42E6B2F1A15849F35D5E"/>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76E12CBB" w14:textId="0EE2052B" w:rsidR="00CD4021" w:rsidRPr="00DC459D" w:rsidRDefault="00E53CA9" w:rsidP="00043E2A">
                <w:pPr>
                  <w:pStyle w:val="BodyText3"/>
                </w:pPr>
                <w:r>
                  <w:t>CRIS</w:t>
                </w:r>
              </w:p>
            </w:tc>
          </w:sdtContent>
        </w:sdt>
      </w:tr>
      <w:tr w:rsidR="00CD4021" w:rsidRPr="00DC459D" w14:paraId="707CAB54" w14:textId="77777777" w:rsidTr="00AF21CD">
        <w:trPr>
          <w:cantSplit/>
        </w:trPr>
        <w:tc>
          <w:tcPr>
            <w:tcW w:w="625" w:type="pct"/>
            <w:gridSpan w:val="2"/>
            <w:shd w:val="clear" w:color="auto" w:fill="E6E6E6"/>
          </w:tcPr>
          <w:p w14:paraId="797DBAF0" w14:textId="77777777" w:rsidR="00CD4021" w:rsidRPr="00DC459D" w:rsidRDefault="00CD4021" w:rsidP="00043E2A">
            <w:pPr>
              <w:pStyle w:val="BodyText3"/>
            </w:pPr>
            <w:r w:rsidRPr="00DC459D">
              <w:t>Author</w:t>
            </w:r>
          </w:p>
        </w:tc>
        <w:tc>
          <w:tcPr>
            <w:tcW w:w="1947" w:type="pct"/>
            <w:gridSpan w:val="3"/>
            <w:vAlign w:val="center"/>
          </w:tcPr>
          <w:p w14:paraId="6779941A" w14:textId="34AA3741" w:rsidR="00CD4021" w:rsidRPr="00DC459D" w:rsidRDefault="00E65505" w:rsidP="00043E2A">
            <w:pPr>
              <w:pStyle w:val="BodyText3"/>
            </w:pPr>
            <w:r>
              <w:rPr>
                <w:noProof/>
              </w:rPr>
              <w:t>Ian Baker</w:t>
            </w:r>
          </w:p>
        </w:tc>
        <w:tc>
          <w:tcPr>
            <w:tcW w:w="779" w:type="pct"/>
            <w:shd w:val="clear" w:color="auto" w:fill="E6E6E6"/>
            <w:vAlign w:val="center"/>
          </w:tcPr>
          <w:p w14:paraId="3E33A0A8" w14:textId="77777777" w:rsidR="00CD4021" w:rsidRPr="00DC459D" w:rsidRDefault="00CD4021" w:rsidP="00043E2A">
            <w:pPr>
              <w:pStyle w:val="BodyText3"/>
            </w:pPr>
            <w:r w:rsidRPr="00DC459D">
              <w:t>Date Created</w:t>
            </w:r>
          </w:p>
        </w:tc>
        <w:tc>
          <w:tcPr>
            <w:tcW w:w="1649" w:type="pct"/>
            <w:vAlign w:val="center"/>
          </w:tcPr>
          <w:p w14:paraId="5DA7267F" w14:textId="3EE49B54" w:rsidR="00CD4021" w:rsidRPr="00DC459D" w:rsidRDefault="004913B1" w:rsidP="00043E2A">
            <w:pPr>
              <w:pStyle w:val="BodyText3"/>
            </w:pPr>
            <w:r>
              <w:t>11</w:t>
            </w:r>
            <w:r w:rsidR="00C15D20">
              <w:t>.0</w:t>
            </w:r>
            <w:r>
              <w:t>3</w:t>
            </w:r>
            <w:r w:rsidR="00C15D20">
              <w:t>.2020</w:t>
            </w:r>
          </w:p>
        </w:tc>
      </w:tr>
      <w:tr w:rsidR="00CD4021" w:rsidRPr="00DC459D" w14:paraId="68AA8EFC" w14:textId="77777777" w:rsidTr="00AF21CD">
        <w:trPr>
          <w:cantSplit/>
        </w:trPr>
        <w:tc>
          <w:tcPr>
            <w:tcW w:w="625" w:type="pct"/>
            <w:gridSpan w:val="2"/>
            <w:shd w:val="clear" w:color="auto" w:fill="E6E6E6"/>
          </w:tcPr>
          <w:p w14:paraId="79C5A382" w14:textId="77777777" w:rsidR="00CD4021" w:rsidRPr="00DC459D" w:rsidRDefault="00CD4021" w:rsidP="00043E2A">
            <w:pPr>
              <w:pStyle w:val="BodyText3"/>
            </w:pPr>
            <w:r w:rsidRPr="00DC459D">
              <w:t>File Ref.</w:t>
            </w:r>
          </w:p>
        </w:tc>
        <w:tc>
          <w:tcPr>
            <w:tcW w:w="4375" w:type="pct"/>
            <w:gridSpan w:val="5"/>
            <w:vAlign w:val="center"/>
          </w:tcPr>
          <w:p w14:paraId="2E1EA4F1" w14:textId="01167576" w:rsidR="00CD4021" w:rsidRPr="00DC459D" w:rsidRDefault="00196BD7" w:rsidP="00043E2A">
            <w:pPr>
              <w:pStyle w:val="BodyText3"/>
            </w:pPr>
            <w:r>
              <w:rPr>
                <w:noProof/>
              </w:rPr>
              <w:t>Cris Release Notes v2.1</w:t>
            </w:r>
            <w:r w:rsidR="00AB2A9A">
              <w:rPr>
                <w:noProof/>
              </w:rPr>
              <w:t>1</w:t>
            </w:r>
            <w:r>
              <w:rPr>
                <w:noProof/>
              </w:rPr>
              <w:t>.</w:t>
            </w:r>
            <w:r w:rsidR="00AB2A9A">
              <w:rPr>
                <w:noProof/>
              </w:rPr>
              <w:t>03</w:t>
            </w:r>
            <w:r>
              <w:rPr>
                <w:noProof/>
              </w:rPr>
              <w:t>.docx</w:t>
            </w:r>
          </w:p>
        </w:tc>
      </w:tr>
      <w:tr w:rsidR="00CD4021" w:rsidRPr="00DC459D" w14:paraId="50231E5C" w14:textId="77777777" w:rsidTr="00AF21CD">
        <w:trPr>
          <w:cantSplit/>
        </w:trPr>
        <w:tc>
          <w:tcPr>
            <w:tcW w:w="625" w:type="pct"/>
            <w:gridSpan w:val="2"/>
            <w:shd w:val="clear" w:color="auto" w:fill="E6E6E6"/>
          </w:tcPr>
          <w:p w14:paraId="723C46CA" w14:textId="77777777" w:rsidR="00CD4021" w:rsidRPr="00DC459D" w:rsidRDefault="00CD4021" w:rsidP="00043E2A">
            <w:pPr>
              <w:pStyle w:val="BodyText3"/>
            </w:pPr>
            <w:r w:rsidRPr="00DC459D">
              <w:t>Version</w:t>
            </w:r>
          </w:p>
        </w:tc>
        <w:sdt>
          <w:sdtPr>
            <w:alias w:val="Subject"/>
            <w:tag w:val=""/>
            <w:id w:val="-2088912545"/>
            <w:placeholder>
              <w:docPart w:val="DB8DA66EE71046A7A6E8C60BB0AB4F3B"/>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0D74AD25" w14:textId="48E47496" w:rsidR="00CD4021" w:rsidRPr="00DC459D" w:rsidRDefault="00AB2A9A" w:rsidP="00043E2A">
                <w:pPr>
                  <w:pStyle w:val="BodyText3"/>
                </w:pPr>
                <w:r>
                  <w:t>Release 2.11.03</w:t>
                </w:r>
              </w:p>
            </w:tc>
          </w:sdtContent>
        </w:sdt>
      </w:tr>
      <w:tr w:rsidR="00CD4021" w:rsidRPr="00DC459D" w14:paraId="250765FC" w14:textId="77777777" w:rsidTr="00AF21CD">
        <w:trPr>
          <w:cantSplit/>
        </w:trPr>
        <w:tc>
          <w:tcPr>
            <w:tcW w:w="5000" w:type="pct"/>
            <w:gridSpan w:val="7"/>
            <w:shd w:val="clear" w:color="auto" w:fill="E6E6E6"/>
          </w:tcPr>
          <w:p w14:paraId="6E5098EB" w14:textId="77777777" w:rsidR="00CD4021" w:rsidRPr="00DC459D" w:rsidRDefault="00CD4021" w:rsidP="00043E2A">
            <w:pPr>
              <w:pStyle w:val="BodyText3"/>
            </w:pPr>
            <w:r w:rsidRPr="00DC459D">
              <w:t>Change History</w:t>
            </w:r>
          </w:p>
        </w:tc>
      </w:tr>
      <w:tr w:rsidR="00CD4021" w:rsidRPr="00DC459D" w14:paraId="17979771" w14:textId="77777777" w:rsidTr="00AF21CD">
        <w:trPr>
          <w:cantSplit/>
        </w:trPr>
        <w:tc>
          <w:tcPr>
            <w:tcW w:w="417" w:type="pct"/>
            <w:shd w:val="clear" w:color="auto" w:fill="E6E6E6"/>
          </w:tcPr>
          <w:p w14:paraId="27E03CB4" w14:textId="77777777" w:rsidR="00CD4021" w:rsidRPr="00DC459D" w:rsidRDefault="00CD4021" w:rsidP="00043E2A">
            <w:pPr>
              <w:pStyle w:val="BodyText3"/>
            </w:pPr>
            <w:r w:rsidRPr="00DC459D">
              <w:t>Issue</w:t>
            </w:r>
          </w:p>
        </w:tc>
        <w:tc>
          <w:tcPr>
            <w:tcW w:w="729" w:type="pct"/>
            <w:gridSpan w:val="2"/>
            <w:shd w:val="clear" w:color="auto" w:fill="E6E6E6"/>
          </w:tcPr>
          <w:p w14:paraId="60859C28" w14:textId="77777777" w:rsidR="00CD4021" w:rsidRPr="00DC459D" w:rsidRDefault="00CD4021" w:rsidP="00043E2A">
            <w:pPr>
              <w:pStyle w:val="BodyText3"/>
            </w:pPr>
            <w:r w:rsidRPr="00DC459D">
              <w:t>Date</w:t>
            </w:r>
          </w:p>
        </w:tc>
        <w:tc>
          <w:tcPr>
            <w:tcW w:w="1316" w:type="pct"/>
            <w:shd w:val="clear" w:color="auto" w:fill="E6E6E6"/>
          </w:tcPr>
          <w:p w14:paraId="00C49169" w14:textId="77777777" w:rsidR="00CD4021" w:rsidRPr="00DC459D" w:rsidRDefault="00CD4021" w:rsidP="00043E2A">
            <w:pPr>
              <w:pStyle w:val="BodyText3"/>
            </w:pPr>
            <w:r w:rsidRPr="00DC459D">
              <w:t>Author / Editor</w:t>
            </w:r>
          </w:p>
        </w:tc>
        <w:tc>
          <w:tcPr>
            <w:tcW w:w="2538" w:type="pct"/>
            <w:gridSpan w:val="3"/>
            <w:shd w:val="clear" w:color="auto" w:fill="E6E6E6"/>
          </w:tcPr>
          <w:p w14:paraId="100B2BAF" w14:textId="77777777" w:rsidR="00CD4021" w:rsidRPr="00DC459D" w:rsidRDefault="00CD4021" w:rsidP="00043E2A">
            <w:pPr>
              <w:pStyle w:val="BodyText3"/>
            </w:pPr>
            <w:r w:rsidRPr="00DC459D">
              <w:t>Details of Change</w:t>
            </w:r>
          </w:p>
        </w:tc>
      </w:tr>
      <w:tr w:rsidR="00CD4021" w:rsidRPr="00DC459D" w14:paraId="738275E4" w14:textId="77777777" w:rsidTr="00AF21CD">
        <w:trPr>
          <w:cantSplit/>
        </w:trPr>
        <w:tc>
          <w:tcPr>
            <w:tcW w:w="417" w:type="pct"/>
          </w:tcPr>
          <w:p w14:paraId="2D99983D" w14:textId="77777777" w:rsidR="00CD4021" w:rsidRPr="00DC459D" w:rsidRDefault="00CD4021" w:rsidP="00043E2A">
            <w:pPr>
              <w:pStyle w:val="BodyText3"/>
            </w:pPr>
            <w:r w:rsidRPr="00DC459D">
              <w:t>0.1</w:t>
            </w:r>
          </w:p>
        </w:tc>
        <w:tc>
          <w:tcPr>
            <w:tcW w:w="729" w:type="pct"/>
            <w:gridSpan w:val="2"/>
          </w:tcPr>
          <w:p w14:paraId="7872379B" w14:textId="7C230BFE" w:rsidR="00CD4021" w:rsidRPr="00DC459D" w:rsidRDefault="004913B1" w:rsidP="00043E2A">
            <w:pPr>
              <w:pStyle w:val="BodyText3"/>
            </w:pPr>
            <w:r>
              <w:t>11</w:t>
            </w:r>
            <w:r w:rsidR="00C15D20">
              <w:t>.0</w:t>
            </w:r>
            <w:r>
              <w:t>3</w:t>
            </w:r>
            <w:r w:rsidR="00C15D20">
              <w:t>.2020</w:t>
            </w:r>
          </w:p>
        </w:tc>
        <w:tc>
          <w:tcPr>
            <w:tcW w:w="1316" w:type="pct"/>
          </w:tcPr>
          <w:p w14:paraId="50CC3CE4" w14:textId="4D6A55A1" w:rsidR="00CD4021" w:rsidRPr="00DC459D" w:rsidRDefault="00E65505" w:rsidP="00043E2A">
            <w:pPr>
              <w:pStyle w:val="BodyText3"/>
            </w:pPr>
            <w:r>
              <w:rPr>
                <w:noProof/>
              </w:rPr>
              <w:t>Ian Baker</w:t>
            </w:r>
          </w:p>
        </w:tc>
        <w:tc>
          <w:tcPr>
            <w:tcW w:w="2538" w:type="pct"/>
            <w:gridSpan w:val="3"/>
          </w:tcPr>
          <w:p w14:paraId="4648D78F" w14:textId="77777777" w:rsidR="00CD4021" w:rsidRPr="00DC459D" w:rsidRDefault="00CD4021" w:rsidP="00043E2A">
            <w:pPr>
              <w:pStyle w:val="BodyText3"/>
            </w:pPr>
            <w:r w:rsidRPr="00DC459D">
              <w:t>First draft</w:t>
            </w:r>
          </w:p>
        </w:tc>
      </w:tr>
      <w:tr w:rsidR="00CD4021" w:rsidRPr="00DC459D" w14:paraId="0C592140" w14:textId="77777777" w:rsidTr="00AF21CD">
        <w:trPr>
          <w:cantSplit/>
          <w:trHeight w:val="79"/>
        </w:trPr>
        <w:tc>
          <w:tcPr>
            <w:tcW w:w="417" w:type="pct"/>
          </w:tcPr>
          <w:p w14:paraId="6EF1B013" w14:textId="030167DB" w:rsidR="00CD4021" w:rsidRPr="00DC459D" w:rsidRDefault="009930CA" w:rsidP="00043E2A">
            <w:pPr>
              <w:pStyle w:val="BodyText3"/>
            </w:pPr>
            <w:r>
              <w:t>1.0</w:t>
            </w:r>
          </w:p>
        </w:tc>
        <w:tc>
          <w:tcPr>
            <w:tcW w:w="729" w:type="pct"/>
            <w:gridSpan w:val="2"/>
          </w:tcPr>
          <w:p w14:paraId="48FCB9AB" w14:textId="3DC5655B" w:rsidR="00CD4021" w:rsidRPr="00DC459D" w:rsidRDefault="009930CA" w:rsidP="00043E2A">
            <w:pPr>
              <w:pStyle w:val="BodyText3"/>
            </w:pPr>
            <w:r>
              <w:t>12.03.2020</w:t>
            </w:r>
          </w:p>
        </w:tc>
        <w:tc>
          <w:tcPr>
            <w:tcW w:w="1316" w:type="pct"/>
          </w:tcPr>
          <w:p w14:paraId="226BBD33" w14:textId="1760DDB9" w:rsidR="00CD4021" w:rsidRPr="00DC459D" w:rsidRDefault="009930CA" w:rsidP="00043E2A">
            <w:pPr>
              <w:pStyle w:val="BodyText3"/>
            </w:pPr>
            <w:r>
              <w:t>Bazil Caygill</w:t>
            </w:r>
          </w:p>
        </w:tc>
        <w:tc>
          <w:tcPr>
            <w:tcW w:w="2538" w:type="pct"/>
            <w:gridSpan w:val="3"/>
          </w:tcPr>
          <w:p w14:paraId="1A460C78" w14:textId="2C0997BF" w:rsidR="00CD4021" w:rsidRPr="00DC459D" w:rsidRDefault="009930CA" w:rsidP="00043E2A">
            <w:pPr>
              <w:pStyle w:val="BodyText3"/>
            </w:pPr>
            <w:r>
              <w:t>Release</w:t>
            </w:r>
          </w:p>
        </w:tc>
      </w:tr>
      <w:tr w:rsidR="00CD4021" w:rsidRPr="00DC459D" w14:paraId="7E65C90C" w14:textId="77777777" w:rsidTr="00AF21CD">
        <w:trPr>
          <w:cantSplit/>
        </w:trPr>
        <w:tc>
          <w:tcPr>
            <w:tcW w:w="417" w:type="pct"/>
          </w:tcPr>
          <w:p w14:paraId="525D5CEE" w14:textId="271129E1" w:rsidR="00CD4021" w:rsidRPr="00DC459D" w:rsidRDefault="00CD4021" w:rsidP="00043E2A">
            <w:pPr>
              <w:pStyle w:val="BodyText3"/>
            </w:pPr>
          </w:p>
        </w:tc>
        <w:tc>
          <w:tcPr>
            <w:tcW w:w="729" w:type="pct"/>
            <w:gridSpan w:val="2"/>
          </w:tcPr>
          <w:p w14:paraId="62C2F7A4" w14:textId="06CAA463" w:rsidR="00CD4021" w:rsidRPr="00DC459D" w:rsidRDefault="00CD4021" w:rsidP="00043E2A">
            <w:pPr>
              <w:pStyle w:val="BodyText3"/>
            </w:pPr>
          </w:p>
        </w:tc>
        <w:tc>
          <w:tcPr>
            <w:tcW w:w="1316" w:type="pct"/>
          </w:tcPr>
          <w:p w14:paraId="6CA33EF8" w14:textId="4FB5A6BE" w:rsidR="00CD4021" w:rsidRPr="00DC459D" w:rsidRDefault="00CD4021" w:rsidP="00043E2A">
            <w:pPr>
              <w:pStyle w:val="BodyText3"/>
            </w:pPr>
          </w:p>
        </w:tc>
        <w:tc>
          <w:tcPr>
            <w:tcW w:w="2538" w:type="pct"/>
            <w:gridSpan w:val="3"/>
          </w:tcPr>
          <w:p w14:paraId="4DB39B9E" w14:textId="080555B5" w:rsidR="00CD4021" w:rsidRPr="00DC459D" w:rsidRDefault="00CD4021" w:rsidP="00043E2A">
            <w:pPr>
              <w:pStyle w:val="BodyText3"/>
            </w:pPr>
          </w:p>
        </w:tc>
      </w:tr>
      <w:tr w:rsidR="00CD4021" w:rsidRPr="00DC459D" w14:paraId="05BE7818" w14:textId="77777777" w:rsidTr="00AF21CD">
        <w:trPr>
          <w:cantSplit/>
        </w:trPr>
        <w:tc>
          <w:tcPr>
            <w:tcW w:w="417" w:type="pct"/>
          </w:tcPr>
          <w:p w14:paraId="21DECA98" w14:textId="77777777" w:rsidR="00CD4021" w:rsidRPr="00DC459D" w:rsidRDefault="00CD4021" w:rsidP="00043E2A">
            <w:pPr>
              <w:pStyle w:val="BodyText3"/>
            </w:pPr>
          </w:p>
        </w:tc>
        <w:tc>
          <w:tcPr>
            <w:tcW w:w="729" w:type="pct"/>
            <w:gridSpan w:val="2"/>
          </w:tcPr>
          <w:p w14:paraId="7B0EFF29" w14:textId="77777777" w:rsidR="00CD4021" w:rsidRPr="00DC459D" w:rsidRDefault="00CD4021" w:rsidP="00043E2A">
            <w:pPr>
              <w:pStyle w:val="BodyText3"/>
            </w:pPr>
          </w:p>
        </w:tc>
        <w:tc>
          <w:tcPr>
            <w:tcW w:w="1316" w:type="pct"/>
          </w:tcPr>
          <w:p w14:paraId="095FAEDA" w14:textId="77777777" w:rsidR="00CD4021" w:rsidRPr="00DC459D" w:rsidRDefault="00CD4021" w:rsidP="00043E2A">
            <w:pPr>
              <w:pStyle w:val="BodyText3"/>
            </w:pPr>
          </w:p>
        </w:tc>
        <w:tc>
          <w:tcPr>
            <w:tcW w:w="2538" w:type="pct"/>
            <w:gridSpan w:val="3"/>
          </w:tcPr>
          <w:p w14:paraId="36C3847D" w14:textId="77777777" w:rsidR="00CD4021" w:rsidRPr="00DC459D" w:rsidRDefault="00CD4021" w:rsidP="00043E2A">
            <w:pPr>
              <w:pStyle w:val="BodyText3"/>
            </w:pPr>
          </w:p>
        </w:tc>
      </w:tr>
      <w:tr w:rsidR="00CD4021" w:rsidRPr="00DC459D" w14:paraId="61922BD4" w14:textId="77777777" w:rsidTr="00AF21CD">
        <w:trPr>
          <w:cantSplit/>
        </w:trPr>
        <w:tc>
          <w:tcPr>
            <w:tcW w:w="417" w:type="pct"/>
          </w:tcPr>
          <w:p w14:paraId="7711EB89" w14:textId="77777777" w:rsidR="00CD4021" w:rsidRPr="00DC459D" w:rsidRDefault="00CD4021" w:rsidP="00043E2A">
            <w:pPr>
              <w:pStyle w:val="BodyText3"/>
            </w:pPr>
          </w:p>
        </w:tc>
        <w:tc>
          <w:tcPr>
            <w:tcW w:w="729" w:type="pct"/>
            <w:gridSpan w:val="2"/>
          </w:tcPr>
          <w:p w14:paraId="0585D72A" w14:textId="77777777" w:rsidR="00CD4021" w:rsidRPr="00DC459D" w:rsidRDefault="00CD4021" w:rsidP="00043E2A">
            <w:pPr>
              <w:pStyle w:val="BodyText3"/>
            </w:pPr>
          </w:p>
        </w:tc>
        <w:tc>
          <w:tcPr>
            <w:tcW w:w="1316" w:type="pct"/>
          </w:tcPr>
          <w:p w14:paraId="7A9C2B6A" w14:textId="77777777" w:rsidR="00CD4021" w:rsidRPr="00DC459D" w:rsidRDefault="00CD4021" w:rsidP="00043E2A">
            <w:pPr>
              <w:pStyle w:val="BodyText3"/>
            </w:pPr>
          </w:p>
        </w:tc>
        <w:tc>
          <w:tcPr>
            <w:tcW w:w="2538" w:type="pct"/>
            <w:gridSpan w:val="3"/>
          </w:tcPr>
          <w:p w14:paraId="543A7472" w14:textId="77777777" w:rsidR="00CD4021" w:rsidRPr="00DC459D" w:rsidRDefault="00CD4021" w:rsidP="00043E2A">
            <w:pPr>
              <w:pStyle w:val="BodyText3"/>
            </w:pPr>
          </w:p>
        </w:tc>
      </w:tr>
      <w:tr w:rsidR="00CD4021" w:rsidRPr="00DC459D" w14:paraId="51EF3D7E" w14:textId="77777777" w:rsidTr="00AF21CD">
        <w:trPr>
          <w:cantSplit/>
        </w:trPr>
        <w:tc>
          <w:tcPr>
            <w:tcW w:w="417" w:type="pct"/>
          </w:tcPr>
          <w:p w14:paraId="3FA84BDE" w14:textId="77777777" w:rsidR="00CD4021" w:rsidRPr="00DC459D" w:rsidRDefault="00CD4021" w:rsidP="00043E2A">
            <w:pPr>
              <w:pStyle w:val="BodyText3"/>
            </w:pPr>
          </w:p>
        </w:tc>
        <w:tc>
          <w:tcPr>
            <w:tcW w:w="729" w:type="pct"/>
            <w:gridSpan w:val="2"/>
          </w:tcPr>
          <w:p w14:paraId="3673540C" w14:textId="77777777" w:rsidR="00CD4021" w:rsidRPr="00DC459D" w:rsidRDefault="00CD4021" w:rsidP="00043E2A">
            <w:pPr>
              <w:pStyle w:val="BodyText3"/>
            </w:pPr>
          </w:p>
        </w:tc>
        <w:tc>
          <w:tcPr>
            <w:tcW w:w="1316" w:type="pct"/>
          </w:tcPr>
          <w:p w14:paraId="016C2662" w14:textId="77777777" w:rsidR="00CD4021" w:rsidRPr="00DC459D" w:rsidRDefault="00CD4021" w:rsidP="00043E2A">
            <w:pPr>
              <w:pStyle w:val="BodyText3"/>
            </w:pPr>
          </w:p>
        </w:tc>
        <w:tc>
          <w:tcPr>
            <w:tcW w:w="2538" w:type="pct"/>
            <w:gridSpan w:val="3"/>
          </w:tcPr>
          <w:p w14:paraId="2D091ECC" w14:textId="77777777" w:rsidR="00CD4021" w:rsidRPr="00DC459D" w:rsidRDefault="00CD4021" w:rsidP="00043E2A">
            <w:pPr>
              <w:pStyle w:val="BodyText3"/>
            </w:pPr>
          </w:p>
        </w:tc>
      </w:tr>
      <w:tr w:rsidR="00CD4021" w:rsidRPr="00DC459D" w14:paraId="644D38E7" w14:textId="77777777" w:rsidTr="00AF21CD">
        <w:trPr>
          <w:cantSplit/>
        </w:trPr>
        <w:tc>
          <w:tcPr>
            <w:tcW w:w="417" w:type="pct"/>
          </w:tcPr>
          <w:p w14:paraId="6216F7C1" w14:textId="77777777" w:rsidR="00CD4021" w:rsidRPr="00DC459D" w:rsidRDefault="00CD4021" w:rsidP="00043E2A">
            <w:pPr>
              <w:pStyle w:val="BodyText3"/>
            </w:pPr>
          </w:p>
        </w:tc>
        <w:tc>
          <w:tcPr>
            <w:tcW w:w="729" w:type="pct"/>
            <w:gridSpan w:val="2"/>
          </w:tcPr>
          <w:p w14:paraId="262B9BB4" w14:textId="77777777" w:rsidR="00CD4021" w:rsidRPr="00DC459D" w:rsidRDefault="00CD4021" w:rsidP="00043E2A">
            <w:pPr>
              <w:pStyle w:val="BodyText3"/>
            </w:pPr>
          </w:p>
        </w:tc>
        <w:tc>
          <w:tcPr>
            <w:tcW w:w="1316" w:type="pct"/>
          </w:tcPr>
          <w:p w14:paraId="72011424" w14:textId="77777777" w:rsidR="00CD4021" w:rsidRPr="00DC459D" w:rsidRDefault="00CD4021" w:rsidP="00043E2A">
            <w:pPr>
              <w:pStyle w:val="BodyText3"/>
            </w:pPr>
          </w:p>
        </w:tc>
        <w:tc>
          <w:tcPr>
            <w:tcW w:w="2538" w:type="pct"/>
            <w:gridSpan w:val="3"/>
          </w:tcPr>
          <w:p w14:paraId="2E6E9B6C" w14:textId="77777777" w:rsidR="00CD4021" w:rsidRPr="00DC459D" w:rsidRDefault="00CD4021" w:rsidP="00043E2A">
            <w:pPr>
              <w:pStyle w:val="BodyText3"/>
            </w:pPr>
          </w:p>
        </w:tc>
      </w:tr>
      <w:tr w:rsidR="00CD4021" w:rsidRPr="00DC459D" w14:paraId="5825779F" w14:textId="77777777" w:rsidTr="00AF21CD">
        <w:trPr>
          <w:cantSplit/>
        </w:trPr>
        <w:tc>
          <w:tcPr>
            <w:tcW w:w="1146" w:type="pct"/>
            <w:gridSpan w:val="3"/>
            <w:shd w:val="clear" w:color="auto" w:fill="E6E6E6"/>
          </w:tcPr>
          <w:p w14:paraId="018CD861" w14:textId="77777777" w:rsidR="00CD4021" w:rsidRPr="00DC459D" w:rsidRDefault="00CD4021" w:rsidP="00043E2A">
            <w:pPr>
              <w:pStyle w:val="BodyText3"/>
            </w:pPr>
            <w:r w:rsidRPr="00DC459D">
              <w:t>Review Date</w:t>
            </w:r>
          </w:p>
        </w:tc>
        <w:tc>
          <w:tcPr>
            <w:tcW w:w="3854" w:type="pct"/>
            <w:gridSpan w:val="4"/>
          </w:tcPr>
          <w:p w14:paraId="1355A847" w14:textId="77777777" w:rsidR="00CD4021" w:rsidRPr="00DC459D" w:rsidRDefault="00CD4021" w:rsidP="00043E2A">
            <w:pPr>
              <w:pStyle w:val="BodyText3"/>
            </w:pPr>
          </w:p>
        </w:tc>
      </w:tr>
    </w:tbl>
    <w:p w14:paraId="306AED36" w14:textId="77777777" w:rsidR="00CD4021" w:rsidRPr="00DC459D" w:rsidRDefault="00CD4021" w:rsidP="00043E2A">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5250C000" w14:textId="77777777" w:rsidTr="00AF21CD">
        <w:trPr>
          <w:cantSplit/>
        </w:trPr>
        <w:tc>
          <w:tcPr>
            <w:tcW w:w="5000" w:type="pct"/>
            <w:gridSpan w:val="4"/>
            <w:shd w:val="clear" w:color="auto" w:fill="E6E6E6"/>
          </w:tcPr>
          <w:p w14:paraId="111AF5B4" w14:textId="77777777" w:rsidR="00CD4021" w:rsidRPr="00DC459D" w:rsidRDefault="00CD4021" w:rsidP="00043E2A">
            <w:pPr>
              <w:pStyle w:val="BodyText3"/>
            </w:pPr>
            <w:r w:rsidRPr="00DC459D">
              <w:t>Approval Sign-off</w:t>
            </w:r>
          </w:p>
        </w:tc>
      </w:tr>
      <w:tr w:rsidR="00CD4021" w:rsidRPr="00DC459D" w14:paraId="3B919CC7" w14:textId="77777777" w:rsidTr="00AF21CD">
        <w:trPr>
          <w:cantSplit/>
        </w:trPr>
        <w:tc>
          <w:tcPr>
            <w:tcW w:w="1231" w:type="pct"/>
            <w:shd w:val="clear" w:color="auto" w:fill="E6E6E6"/>
          </w:tcPr>
          <w:p w14:paraId="7EE29005" w14:textId="77777777" w:rsidR="00CD4021" w:rsidRPr="00DC459D" w:rsidRDefault="00CD4021" w:rsidP="00043E2A">
            <w:pPr>
              <w:pStyle w:val="BodyText3"/>
            </w:pPr>
            <w:r w:rsidRPr="00DC459D">
              <w:t>Owner</w:t>
            </w:r>
          </w:p>
        </w:tc>
        <w:tc>
          <w:tcPr>
            <w:tcW w:w="1160" w:type="pct"/>
            <w:shd w:val="clear" w:color="auto" w:fill="E6E6E6"/>
          </w:tcPr>
          <w:p w14:paraId="54BC0FB8" w14:textId="77777777" w:rsidR="00CD4021" w:rsidRPr="00DC459D" w:rsidRDefault="00CD4021" w:rsidP="00043E2A">
            <w:pPr>
              <w:pStyle w:val="BodyText3"/>
            </w:pPr>
            <w:r w:rsidRPr="00DC459D">
              <w:t>Role</w:t>
            </w:r>
          </w:p>
        </w:tc>
        <w:tc>
          <w:tcPr>
            <w:tcW w:w="1524" w:type="pct"/>
            <w:shd w:val="clear" w:color="auto" w:fill="E6E6E6"/>
          </w:tcPr>
          <w:p w14:paraId="4DB3E214" w14:textId="77777777" w:rsidR="00CD4021" w:rsidRPr="00DC459D" w:rsidRDefault="00CD4021" w:rsidP="00043E2A">
            <w:pPr>
              <w:pStyle w:val="BodyText3"/>
            </w:pPr>
            <w:r w:rsidRPr="00DC459D">
              <w:t>Date</w:t>
            </w:r>
          </w:p>
        </w:tc>
        <w:tc>
          <w:tcPr>
            <w:tcW w:w="1085" w:type="pct"/>
            <w:shd w:val="clear" w:color="auto" w:fill="E6E6E6"/>
          </w:tcPr>
          <w:p w14:paraId="08F50A1C" w14:textId="77777777" w:rsidR="00CD4021" w:rsidRPr="00DC459D" w:rsidRDefault="00CD4021" w:rsidP="00043E2A">
            <w:pPr>
              <w:pStyle w:val="BodyText3"/>
            </w:pPr>
            <w:r w:rsidRPr="00DC459D">
              <w:t>Issue</w:t>
            </w:r>
          </w:p>
        </w:tc>
      </w:tr>
      <w:tr w:rsidR="00CD4021" w:rsidRPr="00DC459D" w14:paraId="7C33E50A" w14:textId="77777777" w:rsidTr="00AF21CD">
        <w:trPr>
          <w:cantSplit/>
        </w:trPr>
        <w:tc>
          <w:tcPr>
            <w:tcW w:w="1231" w:type="pct"/>
          </w:tcPr>
          <w:p w14:paraId="5C385881" w14:textId="617D2292" w:rsidR="00CD4021" w:rsidRPr="00DC459D" w:rsidRDefault="00E65505" w:rsidP="00043E2A">
            <w:pPr>
              <w:pStyle w:val="BodyText3"/>
            </w:pPr>
            <w:r>
              <w:rPr>
                <w:noProof/>
              </w:rPr>
              <w:t>Ian Baker</w:t>
            </w:r>
            <w:r w:rsidR="00CD4021" w:rsidRPr="00DC459D">
              <w:rPr>
                <w:noProof/>
              </w:rPr>
              <w:fldChar w:fldCharType="begin"/>
            </w:r>
            <w:r w:rsidR="00CD4021" w:rsidRPr="00DC459D">
              <w:rPr>
                <w:noProof/>
              </w:rPr>
              <w:instrText xml:space="preserve"> AUTHOR   \* MERGEFORMAT </w:instrText>
            </w:r>
            <w:r w:rsidR="009930CA">
              <w:rPr>
                <w:noProof/>
              </w:rPr>
              <w:fldChar w:fldCharType="separate"/>
            </w:r>
            <w:r w:rsidR="009930CA">
              <w:rPr>
                <w:noProof/>
              </w:rPr>
              <w:t>Gary Glover</w:t>
            </w:r>
            <w:r w:rsidR="00CD4021" w:rsidRPr="00DC459D">
              <w:rPr>
                <w:noProof/>
              </w:rPr>
              <w:fldChar w:fldCharType="end"/>
            </w:r>
          </w:p>
        </w:tc>
        <w:tc>
          <w:tcPr>
            <w:tcW w:w="1160" w:type="pct"/>
          </w:tcPr>
          <w:p w14:paraId="78A84160" w14:textId="1FDBECF3" w:rsidR="00CD4021" w:rsidRPr="00DC459D" w:rsidRDefault="00E65505" w:rsidP="00043E2A">
            <w:pPr>
              <w:pStyle w:val="BodyText3"/>
            </w:pPr>
            <w:r>
              <w:t>Product Owner</w:t>
            </w:r>
          </w:p>
        </w:tc>
        <w:tc>
          <w:tcPr>
            <w:tcW w:w="1524" w:type="pct"/>
          </w:tcPr>
          <w:p w14:paraId="69E0EB05" w14:textId="32EA58E2" w:rsidR="00CD4021" w:rsidRPr="00DC459D" w:rsidRDefault="004913B1" w:rsidP="00043E2A">
            <w:pPr>
              <w:pStyle w:val="BodyText3"/>
            </w:pPr>
            <w:r>
              <w:t>11</w:t>
            </w:r>
            <w:r w:rsidR="0051414E">
              <w:t>.0</w:t>
            </w:r>
            <w:r>
              <w:t>3</w:t>
            </w:r>
            <w:r w:rsidR="0051414E">
              <w:t>.2020</w:t>
            </w:r>
          </w:p>
        </w:tc>
        <w:tc>
          <w:tcPr>
            <w:tcW w:w="1085" w:type="pct"/>
          </w:tcPr>
          <w:p w14:paraId="74A5156D" w14:textId="77777777" w:rsidR="00CD4021" w:rsidRPr="00DC459D" w:rsidRDefault="00CD4021" w:rsidP="00043E2A">
            <w:pPr>
              <w:pStyle w:val="BodyText3"/>
            </w:pPr>
          </w:p>
        </w:tc>
      </w:tr>
      <w:tr w:rsidR="00CD4021" w:rsidRPr="00DC459D" w14:paraId="473474CB" w14:textId="77777777" w:rsidTr="00AF21CD">
        <w:trPr>
          <w:cantSplit/>
        </w:trPr>
        <w:tc>
          <w:tcPr>
            <w:tcW w:w="1231" w:type="pct"/>
            <w:shd w:val="clear" w:color="auto" w:fill="E6E6E6"/>
          </w:tcPr>
          <w:p w14:paraId="6DE6A6F1" w14:textId="77777777" w:rsidR="00CD4021" w:rsidRPr="00DC459D" w:rsidRDefault="00CD4021" w:rsidP="00043E2A">
            <w:pPr>
              <w:pStyle w:val="BodyText3"/>
            </w:pPr>
            <w:r w:rsidRPr="00DC459D">
              <w:t>Approver</w:t>
            </w:r>
          </w:p>
        </w:tc>
        <w:tc>
          <w:tcPr>
            <w:tcW w:w="1160" w:type="pct"/>
            <w:shd w:val="clear" w:color="auto" w:fill="E6E6E6"/>
          </w:tcPr>
          <w:p w14:paraId="449F648F" w14:textId="77777777" w:rsidR="00CD4021" w:rsidRPr="00DC459D" w:rsidRDefault="00CD4021" w:rsidP="00043E2A">
            <w:pPr>
              <w:pStyle w:val="BodyText3"/>
            </w:pPr>
            <w:r w:rsidRPr="00DC459D">
              <w:t>Role</w:t>
            </w:r>
          </w:p>
        </w:tc>
        <w:tc>
          <w:tcPr>
            <w:tcW w:w="1524" w:type="pct"/>
            <w:shd w:val="clear" w:color="auto" w:fill="E6E6E6"/>
          </w:tcPr>
          <w:p w14:paraId="31E1A947" w14:textId="77777777" w:rsidR="00CD4021" w:rsidRPr="00DC459D" w:rsidRDefault="00CD4021" w:rsidP="00043E2A">
            <w:pPr>
              <w:pStyle w:val="BodyText3"/>
            </w:pPr>
            <w:r w:rsidRPr="00DC459D">
              <w:t>Date</w:t>
            </w:r>
          </w:p>
        </w:tc>
        <w:tc>
          <w:tcPr>
            <w:tcW w:w="1085" w:type="pct"/>
            <w:shd w:val="clear" w:color="auto" w:fill="E6E6E6"/>
          </w:tcPr>
          <w:p w14:paraId="3927CEC7" w14:textId="77777777" w:rsidR="00CD4021" w:rsidRPr="00DC459D" w:rsidRDefault="00CD4021" w:rsidP="00043E2A">
            <w:pPr>
              <w:pStyle w:val="BodyText3"/>
            </w:pPr>
            <w:r w:rsidRPr="00DC459D">
              <w:t>Issue</w:t>
            </w:r>
          </w:p>
        </w:tc>
      </w:tr>
      <w:tr w:rsidR="009930CA" w:rsidRPr="00DC459D" w14:paraId="5F836CEA" w14:textId="77777777" w:rsidTr="000272FD">
        <w:trPr>
          <w:cantSplit/>
          <w:trHeight w:val="79"/>
        </w:trPr>
        <w:tc>
          <w:tcPr>
            <w:tcW w:w="1231" w:type="pct"/>
          </w:tcPr>
          <w:p w14:paraId="5191501E" w14:textId="77777777" w:rsidR="009930CA" w:rsidRPr="00DC459D" w:rsidRDefault="009930CA" w:rsidP="000272FD">
            <w:pPr>
              <w:pStyle w:val="BodyText3"/>
            </w:pPr>
            <w:r>
              <w:t>Bazil Caygill</w:t>
            </w:r>
          </w:p>
        </w:tc>
        <w:tc>
          <w:tcPr>
            <w:tcW w:w="1160" w:type="pct"/>
          </w:tcPr>
          <w:p w14:paraId="4EBB7999" w14:textId="77777777" w:rsidR="009930CA" w:rsidRPr="00DC459D" w:rsidRDefault="009930CA" w:rsidP="000272FD">
            <w:pPr>
              <w:pStyle w:val="BodyText3"/>
            </w:pPr>
            <w:r>
              <w:t>Release Train</w:t>
            </w:r>
          </w:p>
        </w:tc>
        <w:tc>
          <w:tcPr>
            <w:tcW w:w="1524" w:type="pct"/>
          </w:tcPr>
          <w:p w14:paraId="0934AF3D" w14:textId="77777777" w:rsidR="009930CA" w:rsidRPr="00DC459D" w:rsidRDefault="009930CA" w:rsidP="000272FD">
            <w:pPr>
              <w:pStyle w:val="BodyText3"/>
            </w:pPr>
            <w:r>
              <w:t>12.03.2020</w:t>
            </w:r>
          </w:p>
        </w:tc>
        <w:tc>
          <w:tcPr>
            <w:tcW w:w="1085" w:type="pct"/>
          </w:tcPr>
          <w:p w14:paraId="453363AB" w14:textId="77777777" w:rsidR="009930CA" w:rsidRPr="00DC459D" w:rsidRDefault="009930CA" w:rsidP="000272FD">
            <w:pPr>
              <w:pStyle w:val="BodyText3"/>
            </w:pPr>
            <w:r>
              <w:t>1.0</w:t>
            </w:r>
          </w:p>
        </w:tc>
      </w:tr>
    </w:tbl>
    <w:p w14:paraId="68EBC212" w14:textId="77777777" w:rsidR="00CD4021" w:rsidRPr="00DC459D" w:rsidRDefault="00CD4021" w:rsidP="00043E2A">
      <w:pPr>
        <w:pStyle w:val="BodyText2"/>
      </w:pPr>
      <w:r w:rsidRPr="00DC459D">
        <w:tab/>
      </w:r>
      <w:r w:rsidRPr="00DC459D">
        <w:tab/>
      </w:r>
    </w:p>
    <w:p w14:paraId="37811BE2" w14:textId="77777777" w:rsidR="00365242" w:rsidRPr="00DC459D" w:rsidRDefault="00365242" w:rsidP="00043E2A">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bookmarkStart w:id="4" w:name="_GoBack"/>
      <w:bookmarkEnd w:id="4"/>
    </w:p>
    <w:p w14:paraId="6F1783CB" w14:textId="77777777" w:rsidR="00365242" w:rsidRPr="00DC459D" w:rsidRDefault="00365242" w:rsidP="0053141F">
      <w:pPr>
        <w:pStyle w:val="Heading1-nonumbering"/>
      </w:pPr>
      <w:bookmarkStart w:id="5" w:name="_Toc34925859"/>
      <w:r w:rsidRPr="00DC459D">
        <w:lastRenderedPageBreak/>
        <w:t>Contents</w:t>
      </w:r>
      <w:bookmarkEnd w:id="3"/>
      <w:bookmarkEnd w:id="5"/>
    </w:p>
    <w:p w14:paraId="644A6A99" w14:textId="24B5D0AC" w:rsidR="009930CA"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34925856" w:history="1">
        <w:r w:rsidR="009930CA" w:rsidRPr="00FF06C6">
          <w:rPr>
            <w:rStyle w:val="Hyperlink"/>
          </w:rPr>
          <w:t>Copyright</w:t>
        </w:r>
        <w:r w:rsidR="009930CA">
          <w:rPr>
            <w:webHidden/>
          </w:rPr>
          <w:tab/>
        </w:r>
        <w:r w:rsidR="009930CA">
          <w:rPr>
            <w:webHidden/>
          </w:rPr>
          <w:fldChar w:fldCharType="begin"/>
        </w:r>
        <w:r w:rsidR="009930CA">
          <w:rPr>
            <w:webHidden/>
          </w:rPr>
          <w:instrText xml:space="preserve"> PAGEREF _Toc34925856 \h </w:instrText>
        </w:r>
        <w:r w:rsidR="009930CA">
          <w:rPr>
            <w:webHidden/>
          </w:rPr>
        </w:r>
        <w:r w:rsidR="009930CA">
          <w:rPr>
            <w:webHidden/>
          </w:rPr>
          <w:fldChar w:fldCharType="separate"/>
        </w:r>
        <w:r w:rsidR="009930CA">
          <w:rPr>
            <w:webHidden/>
          </w:rPr>
          <w:t>2</w:t>
        </w:r>
        <w:r w:rsidR="009930CA">
          <w:rPr>
            <w:webHidden/>
          </w:rPr>
          <w:fldChar w:fldCharType="end"/>
        </w:r>
      </w:hyperlink>
    </w:p>
    <w:p w14:paraId="15E8690B" w14:textId="441A8083" w:rsidR="009930CA" w:rsidRDefault="009930CA">
      <w:pPr>
        <w:pStyle w:val="TOC1"/>
        <w:rPr>
          <w:rFonts w:asciiTheme="minorHAnsi" w:eastAsiaTheme="minorEastAsia" w:hAnsiTheme="minorHAnsi" w:cstheme="minorBidi"/>
          <w:sz w:val="22"/>
          <w:szCs w:val="22"/>
          <w:lang w:eastAsia="en-GB"/>
        </w:rPr>
      </w:pPr>
      <w:hyperlink w:anchor="_Toc34925857" w:history="1">
        <w:r w:rsidRPr="00FF06C6">
          <w:rPr>
            <w:rStyle w:val="Hyperlink"/>
          </w:rPr>
          <w:t>Confidentiality</w:t>
        </w:r>
        <w:r>
          <w:rPr>
            <w:webHidden/>
          </w:rPr>
          <w:tab/>
        </w:r>
        <w:r>
          <w:rPr>
            <w:webHidden/>
          </w:rPr>
          <w:fldChar w:fldCharType="begin"/>
        </w:r>
        <w:r>
          <w:rPr>
            <w:webHidden/>
          </w:rPr>
          <w:instrText xml:space="preserve"> PAGEREF _Toc34925857 \h </w:instrText>
        </w:r>
        <w:r>
          <w:rPr>
            <w:webHidden/>
          </w:rPr>
        </w:r>
        <w:r>
          <w:rPr>
            <w:webHidden/>
          </w:rPr>
          <w:fldChar w:fldCharType="separate"/>
        </w:r>
        <w:r>
          <w:rPr>
            <w:webHidden/>
          </w:rPr>
          <w:t>2</w:t>
        </w:r>
        <w:r>
          <w:rPr>
            <w:webHidden/>
          </w:rPr>
          <w:fldChar w:fldCharType="end"/>
        </w:r>
      </w:hyperlink>
    </w:p>
    <w:p w14:paraId="10128F55" w14:textId="0F033B35" w:rsidR="009930CA" w:rsidRDefault="009930CA">
      <w:pPr>
        <w:pStyle w:val="TOC1"/>
        <w:rPr>
          <w:rFonts w:asciiTheme="minorHAnsi" w:eastAsiaTheme="minorEastAsia" w:hAnsiTheme="minorHAnsi" w:cstheme="minorBidi"/>
          <w:sz w:val="22"/>
          <w:szCs w:val="22"/>
          <w:lang w:eastAsia="en-GB"/>
        </w:rPr>
      </w:pPr>
      <w:hyperlink w:anchor="_Toc34925858" w:history="1">
        <w:r w:rsidRPr="00FF06C6">
          <w:rPr>
            <w:rStyle w:val="Hyperlink"/>
          </w:rPr>
          <w:t>Document Control</w:t>
        </w:r>
        <w:r>
          <w:rPr>
            <w:webHidden/>
          </w:rPr>
          <w:tab/>
        </w:r>
        <w:r>
          <w:rPr>
            <w:webHidden/>
          </w:rPr>
          <w:fldChar w:fldCharType="begin"/>
        </w:r>
        <w:r>
          <w:rPr>
            <w:webHidden/>
          </w:rPr>
          <w:instrText xml:space="preserve"> PAGEREF _Toc34925858 \h </w:instrText>
        </w:r>
        <w:r>
          <w:rPr>
            <w:webHidden/>
          </w:rPr>
        </w:r>
        <w:r>
          <w:rPr>
            <w:webHidden/>
          </w:rPr>
          <w:fldChar w:fldCharType="separate"/>
        </w:r>
        <w:r>
          <w:rPr>
            <w:webHidden/>
          </w:rPr>
          <w:t>2</w:t>
        </w:r>
        <w:r>
          <w:rPr>
            <w:webHidden/>
          </w:rPr>
          <w:fldChar w:fldCharType="end"/>
        </w:r>
      </w:hyperlink>
    </w:p>
    <w:p w14:paraId="33117C88" w14:textId="3AC2932D" w:rsidR="009930CA" w:rsidRDefault="009930CA">
      <w:pPr>
        <w:pStyle w:val="TOC1"/>
        <w:rPr>
          <w:rFonts w:asciiTheme="minorHAnsi" w:eastAsiaTheme="minorEastAsia" w:hAnsiTheme="minorHAnsi" w:cstheme="minorBidi"/>
          <w:sz w:val="22"/>
          <w:szCs w:val="22"/>
          <w:lang w:eastAsia="en-GB"/>
        </w:rPr>
      </w:pPr>
      <w:hyperlink w:anchor="_Toc34925859" w:history="1">
        <w:r w:rsidRPr="00FF06C6">
          <w:rPr>
            <w:rStyle w:val="Hyperlink"/>
          </w:rPr>
          <w:t>Contents</w:t>
        </w:r>
        <w:r>
          <w:rPr>
            <w:webHidden/>
          </w:rPr>
          <w:tab/>
        </w:r>
        <w:r>
          <w:rPr>
            <w:webHidden/>
          </w:rPr>
          <w:fldChar w:fldCharType="begin"/>
        </w:r>
        <w:r>
          <w:rPr>
            <w:webHidden/>
          </w:rPr>
          <w:instrText xml:space="preserve"> PAGEREF _Toc34925859 \h </w:instrText>
        </w:r>
        <w:r>
          <w:rPr>
            <w:webHidden/>
          </w:rPr>
        </w:r>
        <w:r>
          <w:rPr>
            <w:webHidden/>
          </w:rPr>
          <w:fldChar w:fldCharType="separate"/>
        </w:r>
        <w:r>
          <w:rPr>
            <w:webHidden/>
          </w:rPr>
          <w:t>3</w:t>
        </w:r>
        <w:r>
          <w:rPr>
            <w:webHidden/>
          </w:rPr>
          <w:fldChar w:fldCharType="end"/>
        </w:r>
      </w:hyperlink>
    </w:p>
    <w:p w14:paraId="40E34047" w14:textId="29188E33" w:rsidR="009930CA" w:rsidRDefault="009930CA">
      <w:pPr>
        <w:pStyle w:val="TOC1"/>
        <w:rPr>
          <w:rFonts w:asciiTheme="minorHAnsi" w:eastAsiaTheme="minorEastAsia" w:hAnsiTheme="minorHAnsi" w:cstheme="minorBidi"/>
          <w:sz w:val="22"/>
          <w:szCs w:val="22"/>
          <w:lang w:eastAsia="en-GB"/>
        </w:rPr>
      </w:pPr>
      <w:hyperlink w:anchor="_Toc34925860" w:history="1">
        <w:r w:rsidRPr="00FF06C6">
          <w:rPr>
            <w:rStyle w:val="Hyperlink"/>
          </w:rPr>
          <w:t>1</w:t>
        </w:r>
        <w:r>
          <w:rPr>
            <w:rFonts w:asciiTheme="minorHAnsi" w:eastAsiaTheme="minorEastAsia" w:hAnsiTheme="minorHAnsi" w:cstheme="minorBidi"/>
            <w:sz w:val="22"/>
            <w:szCs w:val="22"/>
            <w:lang w:eastAsia="en-GB"/>
          </w:rPr>
          <w:tab/>
        </w:r>
        <w:r w:rsidRPr="00FF06C6">
          <w:rPr>
            <w:rStyle w:val="Hyperlink"/>
          </w:rPr>
          <w:t>Introduction</w:t>
        </w:r>
        <w:r>
          <w:rPr>
            <w:webHidden/>
          </w:rPr>
          <w:tab/>
        </w:r>
        <w:r>
          <w:rPr>
            <w:webHidden/>
          </w:rPr>
          <w:fldChar w:fldCharType="begin"/>
        </w:r>
        <w:r>
          <w:rPr>
            <w:webHidden/>
          </w:rPr>
          <w:instrText xml:space="preserve"> PAGEREF _Toc34925860 \h </w:instrText>
        </w:r>
        <w:r>
          <w:rPr>
            <w:webHidden/>
          </w:rPr>
        </w:r>
        <w:r>
          <w:rPr>
            <w:webHidden/>
          </w:rPr>
          <w:fldChar w:fldCharType="separate"/>
        </w:r>
        <w:r>
          <w:rPr>
            <w:webHidden/>
          </w:rPr>
          <w:t>4</w:t>
        </w:r>
        <w:r>
          <w:rPr>
            <w:webHidden/>
          </w:rPr>
          <w:fldChar w:fldCharType="end"/>
        </w:r>
      </w:hyperlink>
    </w:p>
    <w:p w14:paraId="6925B995" w14:textId="1E2FFD86" w:rsidR="009930CA" w:rsidRDefault="009930CA">
      <w:pPr>
        <w:pStyle w:val="TOC2"/>
        <w:rPr>
          <w:rFonts w:asciiTheme="minorHAnsi" w:eastAsiaTheme="minorEastAsia" w:hAnsiTheme="minorHAnsi" w:cstheme="minorBidi"/>
          <w:sz w:val="22"/>
          <w:szCs w:val="22"/>
          <w:lang w:eastAsia="en-GB"/>
        </w:rPr>
      </w:pPr>
      <w:hyperlink w:anchor="_Toc34925861" w:history="1">
        <w:r w:rsidRPr="00FF06C6">
          <w:rPr>
            <w:rStyle w:val="Hyperlink"/>
          </w:rPr>
          <w:t>1.1</w:t>
        </w:r>
        <w:r>
          <w:rPr>
            <w:rFonts w:asciiTheme="minorHAnsi" w:eastAsiaTheme="minorEastAsia" w:hAnsiTheme="minorHAnsi" w:cstheme="minorBidi"/>
            <w:sz w:val="22"/>
            <w:szCs w:val="22"/>
            <w:lang w:eastAsia="en-GB"/>
          </w:rPr>
          <w:tab/>
        </w:r>
        <w:r w:rsidRPr="00FF06C6">
          <w:rPr>
            <w:rStyle w:val="Hyperlink"/>
          </w:rPr>
          <w:t>Purpose</w:t>
        </w:r>
        <w:r>
          <w:rPr>
            <w:webHidden/>
          </w:rPr>
          <w:tab/>
        </w:r>
        <w:r>
          <w:rPr>
            <w:webHidden/>
          </w:rPr>
          <w:fldChar w:fldCharType="begin"/>
        </w:r>
        <w:r>
          <w:rPr>
            <w:webHidden/>
          </w:rPr>
          <w:instrText xml:space="preserve"> PAGEREF _Toc34925861 \h </w:instrText>
        </w:r>
        <w:r>
          <w:rPr>
            <w:webHidden/>
          </w:rPr>
        </w:r>
        <w:r>
          <w:rPr>
            <w:webHidden/>
          </w:rPr>
          <w:fldChar w:fldCharType="separate"/>
        </w:r>
        <w:r>
          <w:rPr>
            <w:webHidden/>
          </w:rPr>
          <w:t>4</w:t>
        </w:r>
        <w:r>
          <w:rPr>
            <w:webHidden/>
          </w:rPr>
          <w:fldChar w:fldCharType="end"/>
        </w:r>
      </w:hyperlink>
    </w:p>
    <w:p w14:paraId="674D8881" w14:textId="15F2C51C" w:rsidR="009930CA" w:rsidRDefault="009930CA">
      <w:pPr>
        <w:pStyle w:val="TOC2"/>
        <w:rPr>
          <w:rFonts w:asciiTheme="minorHAnsi" w:eastAsiaTheme="minorEastAsia" w:hAnsiTheme="minorHAnsi" w:cstheme="minorBidi"/>
          <w:sz w:val="22"/>
          <w:szCs w:val="22"/>
          <w:lang w:eastAsia="en-GB"/>
        </w:rPr>
      </w:pPr>
      <w:hyperlink w:anchor="_Toc34925862" w:history="1">
        <w:r w:rsidRPr="00FF06C6">
          <w:rPr>
            <w:rStyle w:val="Hyperlink"/>
          </w:rPr>
          <w:t>1.2</w:t>
        </w:r>
        <w:r>
          <w:rPr>
            <w:rFonts w:asciiTheme="minorHAnsi" w:eastAsiaTheme="minorEastAsia" w:hAnsiTheme="minorHAnsi" w:cstheme="minorBidi"/>
            <w:sz w:val="22"/>
            <w:szCs w:val="22"/>
            <w:lang w:eastAsia="en-GB"/>
          </w:rPr>
          <w:tab/>
        </w:r>
        <w:r w:rsidRPr="00FF06C6">
          <w:rPr>
            <w:rStyle w:val="Hyperlink"/>
          </w:rPr>
          <w:t>Audience</w:t>
        </w:r>
        <w:r>
          <w:rPr>
            <w:webHidden/>
          </w:rPr>
          <w:tab/>
        </w:r>
        <w:r>
          <w:rPr>
            <w:webHidden/>
          </w:rPr>
          <w:fldChar w:fldCharType="begin"/>
        </w:r>
        <w:r>
          <w:rPr>
            <w:webHidden/>
          </w:rPr>
          <w:instrText xml:space="preserve"> PAGEREF _Toc34925862 \h </w:instrText>
        </w:r>
        <w:r>
          <w:rPr>
            <w:webHidden/>
          </w:rPr>
        </w:r>
        <w:r>
          <w:rPr>
            <w:webHidden/>
          </w:rPr>
          <w:fldChar w:fldCharType="separate"/>
        </w:r>
        <w:r>
          <w:rPr>
            <w:webHidden/>
          </w:rPr>
          <w:t>4</w:t>
        </w:r>
        <w:r>
          <w:rPr>
            <w:webHidden/>
          </w:rPr>
          <w:fldChar w:fldCharType="end"/>
        </w:r>
      </w:hyperlink>
    </w:p>
    <w:p w14:paraId="247AB4FA" w14:textId="576D7992" w:rsidR="009930CA" w:rsidRDefault="009930CA">
      <w:pPr>
        <w:pStyle w:val="TOC2"/>
        <w:rPr>
          <w:rFonts w:asciiTheme="minorHAnsi" w:eastAsiaTheme="minorEastAsia" w:hAnsiTheme="minorHAnsi" w:cstheme="minorBidi"/>
          <w:sz w:val="22"/>
          <w:szCs w:val="22"/>
          <w:lang w:eastAsia="en-GB"/>
        </w:rPr>
      </w:pPr>
      <w:hyperlink w:anchor="_Toc34925863" w:history="1">
        <w:r w:rsidRPr="00FF06C6">
          <w:rPr>
            <w:rStyle w:val="Hyperlink"/>
          </w:rPr>
          <w:t>1.3</w:t>
        </w:r>
        <w:r>
          <w:rPr>
            <w:rFonts w:asciiTheme="minorHAnsi" w:eastAsiaTheme="minorEastAsia" w:hAnsiTheme="minorHAnsi" w:cstheme="minorBidi"/>
            <w:sz w:val="22"/>
            <w:szCs w:val="22"/>
            <w:lang w:eastAsia="en-GB"/>
          </w:rPr>
          <w:tab/>
        </w:r>
        <w:r w:rsidRPr="00FF06C6">
          <w:rPr>
            <w:rStyle w:val="Hyperlink"/>
          </w:rPr>
          <w:t>Previous Release</w:t>
        </w:r>
        <w:r>
          <w:rPr>
            <w:webHidden/>
          </w:rPr>
          <w:tab/>
        </w:r>
        <w:r>
          <w:rPr>
            <w:webHidden/>
          </w:rPr>
          <w:fldChar w:fldCharType="begin"/>
        </w:r>
        <w:r>
          <w:rPr>
            <w:webHidden/>
          </w:rPr>
          <w:instrText xml:space="preserve"> PAGEREF _Toc34925863 \h </w:instrText>
        </w:r>
        <w:r>
          <w:rPr>
            <w:webHidden/>
          </w:rPr>
        </w:r>
        <w:r>
          <w:rPr>
            <w:webHidden/>
          </w:rPr>
          <w:fldChar w:fldCharType="separate"/>
        </w:r>
        <w:r>
          <w:rPr>
            <w:webHidden/>
          </w:rPr>
          <w:t>4</w:t>
        </w:r>
        <w:r>
          <w:rPr>
            <w:webHidden/>
          </w:rPr>
          <w:fldChar w:fldCharType="end"/>
        </w:r>
      </w:hyperlink>
    </w:p>
    <w:p w14:paraId="127D94D1" w14:textId="1C44FFF2" w:rsidR="009930CA" w:rsidRDefault="009930CA">
      <w:pPr>
        <w:pStyle w:val="TOC1"/>
        <w:rPr>
          <w:rFonts w:asciiTheme="minorHAnsi" w:eastAsiaTheme="minorEastAsia" w:hAnsiTheme="minorHAnsi" w:cstheme="minorBidi"/>
          <w:sz w:val="22"/>
          <w:szCs w:val="22"/>
          <w:lang w:eastAsia="en-GB"/>
        </w:rPr>
      </w:pPr>
      <w:hyperlink w:anchor="_Toc34925864" w:history="1">
        <w:r w:rsidRPr="00FF06C6">
          <w:rPr>
            <w:rStyle w:val="Hyperlink"/>
          </w:rPr>
          <w:t>2</w:t>
        </w:r>
        <w:r>
          <w:rPr>
            <w:rFonts w:asciiTheme="minorHAnsi" w:eastAsiaTheme="minorEastAsia" w:hAnsiTheme="minorHAnsi" w:cstheme="minorBidi"/>
            <w:sz w:val="22"/>
            <w:szCs w:val="22"/>
            <w:lang w:eastAsia="en-GB"/>
          </w:rPr>
          <w:tab/>
        </w:r>
        <w:r w:rsidRPr="00FF06C6">
          <w:rPr>
            <w:rStyle w:val="Hyperlink"/>
          </w:rPr>
          <w:t>Functionality added in this release</w:t>
        </w:r>
        <w:r>
          <w:rPr>
            <w:webHidden/>
          </w:rPr>
          <w:tab/>
        </w:r>
        <w:r>
          <w:rPr>
            <w:webHidden/>
          </w:rPr>
          <w:fldChar w:fldCharType="begin"/>
        </w:r>
        <w:r>
          <w:rPr>
            <w:webHidden/>
          </w:rPr>
          <w:instrText xml:space="preserve"> PAGEREF _Toc34925864 \h </w:instrText>
        </w:r>
        <w:r>
          <w:rPr>
            <w:webHidden/>
          </w:rPr>
        </w:r>
        <w:r>
          <w:rPr>
            <w:webHidden/>
          </w:rPr>
          <w:fldChar w:fldCharType="separate"/>
        </w:r>
        <w:r>
          <w:rPr>
            <w:webHidden/>
          </w:rPr>
          <w:t>5</w:t>
        </w:r>
        <w:r>
          <w:rPr>
            <w:webHidden/>
          </w:rPr>
          <w:fldChar w:fldCharType="end"/>
        </w:r>
      </w:hyperlink>
    </w:p>
    <w:p w14:paraId="76C2E007" w14:textId="56649792" w:rsidR="009930CA" w:rsidRDefault="009930CA">
      <w:pPr>
        <w:pStyle w:val="TOC2"/>
        <w:rPr>
          <w:rFonts w:asciiTheme="minorHAnsi" w:eastAsiaTheme="minorEastAsia" w:hAnsiTheme="minorHAnsi" w:cstheme="minorBidi"/>
          <w:sz w:val="22"/>
          <w:szCs w:val="22"/>
          <w:lang w:eastAsia="en-GB"/>
        </w:rPr>
      </w:pPr>
      <w:hyperlink w:anchor="_Toc34925865" w:history="1">
        <w:r w:rsidRPr="00FF06C6">
          <w:rPr>
            <w:rStyle w:val="Hyperlink"/>
          </w:rPr>
          <w:t>2.1</w:t>
        </w:r>
        <w:r>
          <w:rPr>
            <w:rFonts w:asciiTheme="minorHAnsi" w:eastAsiaTheme="minorEastAsia" w:hAnsiTheme="minorHAnsi" w:cstheme="minorBidi"/>
            <w:sz w:val="22"/>
            <w:szCs w:val="22"/>
            <w:lang w:eastAsia="en-GB"/>
          </w:rPr>
          <w:tab/>
        </w:r>
        <w:r w:rsidRPr="00FF06C6">
          <w:rPr>
            <w:rStyle w:val="Hyperlink"/>
          </w:rPr>
          <w:t>Dragon 15 Implementation</w:t>
        </w:r>
        <w:r>
          <w:rPr>
            <w:webHidden/>
          </w:rPr>
          <w:tab/>
        </w:r>
        <w:r>
          <w:rPr>
            <w:webHidden/>
          </w:rPr>
          <w:fldChar w:fldCharType="begin"/>
        </w:r>
        <w:r>
          <w:rPr>
            <w:webHidden/>
          </w:rPr>
          <w:instrText xml:space="preserve"> PAGEREF _Toc34925865 \h </w:instrText>
        </w:r>
        <w:r>
          <w:rPr>
            <w:webHidden/>
          </w:rPr>
        </w:r>
        <w:r>
          <w:rPr>
            <w:webHidden/>
          </w:rPr>
          <w:fldChar w:fldCharType="separate"/>
        </w:r>
        <w:r>
          <w:rPr>
            <w:webHidden/>
          </w:rPr>
          <w:t>5</w:t>
        </w:r>
        <w:r>
          <w:rPr>
            <w:webHidden/>
          </w:rPr>
          <w:fldChar w:fldCharType="end"/>
        </w:r>
      </w:hyperlink>
    </w:p>
    <w:p w14:paraId="2D195F09" w14:textId="7FD333C6" w:rsidR="009930CA" w:rsidRDefault="009930CA">
      <w:pPr>
        <w:pStyle w:val="TOC2"/>
        <w:rPr>
          <w:rFonts w:asciiTheme="minorHAnsi" w:eastAsiaTheme="minorEastAsia" w:hAnsiTheme="minorHAnsi" w:cstheme="minorBidi"/>
          <w:sz w:val="22"/>
          <w:szCs w:val="22"/>
          <w:lang w:eastAsia="en-GB"/>
        </w:rPr>
      </w:pPr>
      <w:hyperlink w:anchor="_Toc34925866" w:history="1">
        <w:r w:rsidRPr="00FF06C6">
          <w:rPr>
            <w:rStyle w:val="Hyperlink"/>
          </w:rPr>
          <w:t>2.2</w:t>
        </w:r>
        <w:r>
          <w:rPr>
            <w:rFonts w:asciiTheme="minorHAnsi" w:eastAsiaTheme="minorEastAsia" w:hAnsiTheme="minorHAnsi" w:cstheme="minorBidi"/>
            <w:sz w:val="22"/>
            <w:szCs w:val="22"/>
            <w:lang w:eastAsia="en-GB"/>
          </w:rPr>
          <w:tab/>
        </w:r>
        <w:r w:rsidRPr="00FF06C6">
          <w:rPr>
            <w:rStyle w:val="Hyperlink"/>
          </w:rPr>
          <w:t>Dragon – Dictation Source Change</w:t>
        </w:r>
        <w:r>
          <w:rPr>
            <w:webHidden/>
          </w:rPr>
          <w:tab/>
        </w:r>
        <w:r>
          <w:rPr>
            <w:webHidden/>
          </w:rPr>
          <w:fldChar w:fldCharType="begin"/>
        </w:r>
        <w:r>
          <w:rPr>
            <w:webHidden/>
          </w:rPr>
          <w:instrText xml:space="preserve"> PAGEREF _Toc34925866 \h </w:instrText>
        </w:r>
        <w:r>
          <w:rPr>
            <w:webHidden/>
          </w:rPr>
        </w:r>
        <w:r>
          <w:rPr>
            <w:webHidden/>
          </w:rPr>
          <w:fldChar w:fldCharType="separate"/>
        </w:r>
        <w:r>
          <w:rPr>
            <w:webHidden/>
          </w:rPr>
          <w:t>6</w:t>
        </w:r>
        <w:r>
          <w:rPr>
            <w:webHidden/>
          </w:rPr>
          <w:fldChar w:fldCharType="end"/>
        </w:r>
      </w:hyperlink>
    </w:p>
    <w:p w14:paraId="415FA4BA" w14:textId="0848EB55" w:rsidR="009930CA" w:rsidRDefault="009930CA">
      <w:pPr>
        <w:pStyle w:val="TOC2"/>
        <w:rPr>
          <w:rFonts w:asciiTheme="minorHAnsi" w:eastAsiaTheme="minorEastAsia" w:hAnsiTheme="minorHAnsi" w:cstheme="minorBidi"/>
          <w:sz w:val="22"/>
          <w:szCs w:val="22"/>
          <w:lang w:eastAsia="en-GB"/>
        </w:rPr>
      </w:pPr>
      <w:hyperlink w:anchor="_Toc34925867" w:history="1">
        <w:r w:rsidRPr="00FF06C6">
          <w:rPr>
            <w:rStyle w:val="Hyperlink"/>
          </w:rPr>
          <w:t>2.3</w:t>
        </w:r>
        <w:r>
          <w:rPr>
            <w:rFonts w:asciiTheme="minorHAnsi" w:eastAsiaTheme="minorEastAsia" w:hAnsiTheme="minorHAnsi" w:cstheme="minorBidi"/>
            <w:sz w:val="22"/>
            <w:szCs w:val="22"/>
            <w:lang w:eastAsia="en-GB"/>
          </w:rPr>
          <w:tab/>
        </w:r>
        <w:r w:rsidRPr="00FF06C6">
          <w:rPr>
            <w:rStyle w:val="Hyperlink"/>
          </w:rPr>
          <w:t>Dragon 13 Local Profile Implementation</w:t>
        </w:r>
        <w:r>
          <w:rPr>
            <w:webHidden/>
          </w:rPr>
          <w:tab/>
        </w:r>
        <w:r>
          <w:rPr>
            <w:webHidden/>
          </w:rPr>
          <w:fldChar w:fldCharType="begin"/>
        </w:r>
        <w:r>
          <w:rPr>
            <w:webHidden/>
          </w:rPr>
          <w:instrText xml:space="preserve"> PAGEREF _Toc34925867 \h </w:instrText>
        </w:r>
        <w:r>
          <w:rPr>
            <w:webHidden/>
          </w:rPr>
        </w:r>
        <w:r>
          <w:rPr>
            <w:webHidden/>
          </w:rPr>
          <w:fldChar w:fldCharType="separate"/>
        </w:r>
        <w:r>
          <w:rPr>
            <w:webHidden/>
          </w:rPr>
          <w:t>7</w:t>
        </w:r>
        <w:r>
          <w:rPr>
            <w:webHidden/>
          </w:rPr>
          <w:fldChar w:fldCharType="end"/>
        </w:r>
      </w:hyperlink>
    </w:p>
    <w:p w14:paraId="0D3F3FDA" w14:textId="7B83D33B" w:rsidR="009930CA" w:rsidRDefault="009930CA">
      <w:pPr>
        <w:pStyle w:val="TOC1"/>
        <w:rPr>
          <w:rFonts w:asciiTheme="minorHAnsi" w:eastAsiaTheme="minorEastAsia" w:hAnsiTheme="minorHAnsi" w:cstheme="minorBidi"/>
          <w:sz w:val="22"/>
          <w:szCs w:val="22"/>
          <w:lang w:eastAsia="en-GB"/>
        </w:rPr>
      </w:pPr>
      <w:hyperlink w:anchor="_Toc34925868" w:history="1">
        <w:r w:rsidRPr="00FF06C6">
          <w:rPr>
            <w:rStyle w:val="Hyperlink"/>
          </w:rPr>
          <w:t>3</w:t>
        </w:r>
        <w:r>
          <w:rPr>
            <w:rFonts w:asciiTheme="minorHAnsi" w:eastAsiaTheme="minorEastAsia" w:hAnsiTheme="minorHAnsi" w:cstheme="minorBidi"/>
            <w:sz w:val="22"/>
            <w:szCs w:val="22"/>
            <w:lang w:eastAsia="en-GB"/>
          </w:rPr>
          <w:tab/>
        </w:r>
        <w:r w:rsidRPr="00FF06C6">
          <w:rPr>
            <w:rStyle w:val="Hyperlink"/>
          </w:rPr>
          <w:t>Fixes to existing functionality in this release</w:t>
        </w:r>
        <w:r>
          <w:rPr>
            <w:webHidden/>
          </w:rPr>
          <w:tab/>
        </w:r>
        <w:r>
          <w:rPr>
            <w:webHidden/>
          </w:rPr>
          <w:fldChar w:fldCharType="begin"/>
        </w:r>
        <w:r>
          <w:rPr>
            <w:webHidden/>
          </w:rPr>
          <w:instrText xml:space="preserve"> PAGEREF _Toc34925868 \h </w:instrText>
        </w:r>
        <w:r>
          <w:rPr>
            <w:webHidden/>
          </w:rPr>
        </w:r>
        <w:r>
          <w:rPr>
            <w:webHidden/>
          </w:rPr>
          <w:fldChar w:fldCharType="separate"/>
        </w:r>
        <w:r>
          <w:rPr>
            <w:webHidden/>
          </w:rPr>
          <w:t>8</w:t>
        </w:r>
        <w:r>
          <w:rPr>
            <w:webHidden/>
          </w:rPr>
          <w:fldChar w:fldCharType="end"/>
        </w:r>
      </w:hyperlink>
    </w:p>
    <w:p w14:paraId="4E813E39" w14:textId="632743E9" w:rsidR="009930CA" w:rsidRDefault="009930CA">
      <w:pPr>
        <w:pStyle w:val="TOC2"/>
        <w:rPr>
          <w:rFonts w:asciiTheme="minorHAnsi" w:eastAsiaTheme="minorEastAsia" w:hAnsiTheme="minorHAnsi" w:cstheme="minorBidi"/>
          <w:sz w:val="22"/>
          <w:szCs w:val="22"/>
          <w:lang w:eastAsia="en-GB"/>
        </w:rPr>
      </w:pPr>
      <w:hyperlink w:anchor="_Toc34925869" w:history="1">
        <w:r w:rsidRPr="00FF06C6">
          <w:rPr>
            <w:rStyle w:val="Hyperlink"/>
          </w:rPr>
          <w:t>3.1</w:t>
        </w:r>
        <w:r>
          <w:rPr>
            <w:rFonts w:asciiTheme="minorHAnsi" w:eastAsiaTheme="minorEastAsia" w:hAnsiTheme="minorHAnsi" w:cstheme="minorBidi"/>
            <w:sz w:val="22"/>
            <w:szCs w:val="22"/>
            <w:lang w:eastAsia="en-GB"/>
          </w:rPr>
          <w:tab/>
        </w:r>
        <w:r w:rsidRPr="00FF06C6">
          <w:rPr>
            <w:rStyle w:val="Hyperlink"/>
          </w:rPr>
          <w:t>‘Suppress Multi Episodes’ – XR setting missing</w:t>
        </w:r>
        <w:r>
          <w:rPr>
            <w:webHidden/>
          </w:rPr>
          <w:tab/>
        </w:r>
        <w:r>
          <w:rPr>
            <w:webHidden/>
          </w:rPr>
          <w:fldChar w:fldCharType="begin"/>
        </w:r>
        <w:r>
          <w:rPr>
            <w:webHidden/>
          </w:rPr>
          <w:instrText xml:space="preserve"> PAGEREF _Toc34925869 \h </w:instrText>
        </w:r>
        <w:r>
          <w:rPr>
            <w:webHidden/>
          </w:rPr>
        </w:r>
        <w:r>
          <w:rPr>
            <w:webHidden/>
          </w:rPr>
          <w:fldChar w:fldCharType="separate"/>
        </w:r>
        <w:r>
          <w:rPr>
            <w:webHidden/>
          </w:rPr>
          <w:t>8</w:t>
        </w:r>
        <w:r>
          <w:rPr>
            <w:webHidden/>
          </w:rPr>
          <w:fldChar w:fldCharType="end"/>
        </w:r>
      </w:hyperlink>
    </w:p>
    <w:p w14:paraId="4F3CFB1B" w14:textId="5EDCCDB1" w:rsidR="009930CA" w:rsidRDefault="009930CA">
      <w:pPr>
        <w:pStyle w:val="TOC2"/>
        <w:rPr>
          <w:rFonts w:asciiTheme="minorHAnsi" w:eastAsiaTheme="minorEastAsia" w:hAnsiTheme="minorHAnsi" w:cstheme="minorBidi"/>
          <w:sz w:val="22"/>
          <w:szCs w:val="22"/>
          <w:lang w:eastAsia="en-GB"/>
        </w:rPr>
      </w:pPr>
      <w:hyperlink w:anchor="_Toc34925870" w:history="1">
        <w:r w:rsidRPr="00FF06C6">
          <w:rPr>
            <w:rStyle w:val="Hyperlink"/>
          </w:rPr>
          <w:t>3.2</w:t>
        </w:r>
        <w:r>
          <w:rPr>
            <w:rFonts w:asciiTheme="minorHAnsi" w:eastAsiaTheme="minorEastAsia" w:hAnsiTheme="minorHAnsi" w:cstheme="minorBidi"/>
            <w:sz w:val="22"/>
            <w:szCs w:val="22"/>
            <w:lang w:eastAsia="en-GB"/>
          </w:rPr>
          <w:tab/>
        </w:r>
        <w:r w:rsidRPr="00FF06C6">
          <w:rPr>
            <w:rStyle w:val="Hyperlink"/>
          </w:rPr>
          <w:t>Extra characters appearing in Report screen when pressing ALT-E in Clinical History</w:t>
        </w:r>
        <w:r>
          <w:rPr>
            <w:webHidden/>
          </w:rPr>
          <w:tab/>
        </w:r>
        <w:r>
          <w:rPr>
            <w:webHidden/>
          </w:rPr>
          <w:fldChar w:fldCharType="begin"/>
        </w:r>
        <w:r>
          <w:rPr>
            <w:webHidden/>
          </w:rPr>
          <w:instrText xml:space="preserve"> PAGEREF _Toc34925870 \h </w:instrText>
        </w:r>
        <w:r>
          <w:rPr>
            <w:webHidden/>
          </w:rPr>
        </w:r>
        <w:r>
          <w:rPr>
            <w:webHidden/>
          </w:rPr>
          <w:fldChar w:fldCharType="separate"/>
        </w:r>
        <w:r>
          <w:rPr>
            <w:webHidden/>
          </w:rPr>
          <w:t>9</w:t>
        </w:r>
        <w:r>
          <w:rPr>
            <w:webHidden/>
          </w:rPr>
          <w:fldChar w:fldCharType="end"/>
        </w:r>
      </w:hyperlink>
    </w:p>
    <w:p w14:paraId="717A11F3" w14:textId="647E091C" w:rsidR="009930CA" w:rsidRDefault="009930CA">
      <w:pPr>
        <w:pStyle w:val="TOC2"/>
        <w:rPr>
          <w:rFonts w:asciiTheme="minorHAnsi" w:eastAsiaTheme="minorEastAsia" w:hAnsiTheme="minorHAnsi" w:cstheme="minorBidi"/>
          <w:sz w:val="22"/>
          <w:szCs w:val="22"/>
          <w:lang w:eastAsia="en-GB"/>
        </w:rPr>
      </w:pPr>
      <w:hyperlink w:anchor="_Toc34925871" w:history="1">
        <w:r w:rsidRPr="00FF06C6">
          <w:rPr>
            <w:rStyle w:val="Hyperlink"/>
          </w:rPr>
          <w:t>3.3</w:t>
        </w:r>
        <w:r>
          <w:rPr>
            <w:rFonts w:asciiTheme="minorHAnsi" w:eastAsiaTheme="minorEastAsia" w:hAnsiTheme="minorHAnsi" w:cstheme="minorBidi"/>
            <w:sz w:val="22"/>
            <w:szCs w:val="22"/>
            <w:lang w:eastAsia="en-GB"/>
          </w:rPr>
          <w:tab/>
        </w:r>
        <w:r w:rsidRPr="00FF06C6">
          <w:rPr>
            <w:rStyle w:val="Hyperlink"/>
          </w:rPr>
          <w:t>Report text obscured by request box in editor</w:t>
        </w:r>
        <w:r>
          <w:rPr>
            <w:webHidden/>
          </w:rPr>
          <w:tab/>
        </w:r>
        <w:r>
          <w:rPr>
            <w:webHidden/>
          </w:rPr>
          <w:fldChar w:fldCharType="begin"/>
        </w:r>
        <w:r>
          <w:rPr>
            <w:webHidden/>
          </w:rPr>
          <w:instrText xml:space="preserve"> PAGEREF _Toc34925871 \h </w:instrText>
        </w:r>
        <w:r>
          <w:rPr>
            <w:webHidden/>
          </w:rPr>
        </w:r>
        <w:r>
          <w:rPr>
            <w:webHidden/>
          </w:rPr>
          <w:fldChar w:fldCharType="separate"/>
        </w:r>
        <w:r>
          <w:rPr>
            <w:webHidden/>
          </w:rPr>
          <w:t>10</w:t>
        </w:r>
        <w:r>
          <w:rPr>
            <w:webHidden/>
          </w:rPr>
          <w:fldChar w:fldCharType="end"/>
        </w:r>
      </w:hyperlink>
    </w:p>
    <w:p w14:paraId="730F7AA1" w14:textId="2261ECB1" w:rsidR="009930CA" w:rsidRDefault="009930CA">
      <w:pPr>
        <w:pStyle w:val="TOC2"/>
        <w:rPr>
          <w:rFonts w:asciiTheme="minorHAnsi" w:eastAsiaTheme="minorEastAsia" w:hAnsiTheme="minorHAnsi" w:cstheme="minorBidi"/>
          <w:sz w:val="22"/>
          <w:szCs w:val="22"/>
          <w:lang w:eastAsia="en-GB"/>
        </w:rPr>
      </w:pPr>
      <w:hyperlink w:anchor="_Toc34925872" w:history="1">
        <w:r w:rsidRPr="00FF06C6">
          <w:rPr>
            <w:rStyle w:val="Hyperlink"/>
          </w:rPr>
          <w:t>3.4</w:t>
        </w:r>
        <w:r>
          <w:rPr>
            <w:rFonts w:asciiTheme="minorHAnsi" w:eastAsiaTheme="minorEastAsia" w:hAnsiTheme="minorHAnsi" w:cstheme="minorBidi"/>
            <w:sz w:val="22"/>
            <w:szCs w:val="22"/>
            <w:lang w:eastAsia="en-GB"/>
          </w:rPr>
          <w:tab/>
        </w:r>
        <w:r w:rsidRPr="00FF06C6">
          <w:rPr>
            <w:rStyle w:val="Hyperlink"/>
          </w:rPr>
          <w:t>Patient loaded from CRIS list is not the correct patient</w:t>
        </w:r>
        <w:r>
          <w:rPr>
            <w:webHidden/>
          </w:rPr>
          <w:tab/>
        </w:r>
        <w:r>
          <w:rPr>
            <w:webHidden/>
          </w:rPr>
          <w:fldChar w:fldCharType="begin"/>
        </w:r>
        <w:r>
          <w:rPr>
            <w:webHidden/>
          </w:rPr>
          <w:instrText xml:space="preserve"> PAGEREF _Toc34925872 \h </w:instrText>
        </w:r>
        <w:r>
          <w:rPr>
            <w:webHidden/>
          </w:rPr>
        </w:r>
        <w:r>
          <w:rPr>
            <w:webHidden/>
          </w:rPr>
          <w:fldChar w:fldCharType="separate"/>
        </w:r>
        <w:r>
          <w:rPr>
            <w:webHidden/>
          </w:rPr>
          <w:t>11</w:t>
        </w:r>
        <w:r>
          <w:rPr>
            <w:webHidden/>
          </w:rPr>
          <w:fldChar w:fldCharType="end"/>
        </w:r>
      </w:hyperlink>
    </w:p>
    <w:p w14:paraId="33E06D4C" w14:textId="6F80EB3D" w:rsidR="009930CA" w:rsidRDefault="009930CA">
      <w:pPr>
        <w:pStyle w:val="TOC2"/>
        <w:rPr>
          <w:rFonts w:asciiTheme="minorHAnsi" w:eastAsiaTheme="minorEastAsia" w:hAnsiTheme="minorHAnsi" w:cstheme="minorBidi"/>
          <w:sz w:val="22"/>
          <w:szCs w:val="22"/>
          <w:lang w:eastAsia="en-GB"/>
        </w:rPr>
      </w:pPr>
      <w:hyperlink w:anchor="_Toc34925873" w:history="1">
        <w:r w:rsidRPr="00FF06C6">
          <w:rPr>
            <w:rStyle w:val="Hyperlink"/>
          </w:rPr>
          <w:t>3.5</w:t>
        </w:r>
        <w:r>
          <w:rPr>
            <w:rFonts w:asciiTheme="minorHAnsi" w:eastAsiaTheme="minorEastAsia" w:hAnsiTheme="minorHAnsi" w:cstheme="minorBidi"/>
            <w:sz w:val="22"/>
            <w:szCs w:val="22"/>
            <w:lang w:eastAsia="en-GB"/>
          </w:rPr>
          <w:tab/>
        </w:r>
        <w:r w:rsidRPr="00FF06C6">
          <w:rPr>
            <w:rStyle w:val="Hyperlink"/>
          </w:rPr>
          <w:t>Database Connections not always closed correctly</w:t>
        </w:r>
        <w:r>
          <w:rPr>
            <w:webHidden/>
          </w:rPr>
          <w:tab/>
        </w:r>
        <w:r>
          <w:rPr>
            <w:webHidden/>
          </w:rPr>
          <w:fldChar w:fldCharType="begin"/>
        </w:r>
        <w:r>
          <w:rPr>
            <w:webHidden/>
          </w:rPr>
          <w:instrText xml:space="preserve"> PAGEREF _Toc34925873 \h </w:instrText>
        </w:r>
        <w:r>
          <w:rPr>
            <w:webHidden/>
          </w:rPr>
        </w:r>
        <w:r>
          <w:rPr>
            <w:webHidden/>
          </w:rPr>
          <w:fldChar w:fldCharType="separate"/>
        </w:r>
        <w:r>
          <w:rPr>
            <w:webHidden/>
          </w:rPr>
          <w:t>12</w:t>
        </w:r>
        <w:r>
          <w:rPr>
            <w:webHidden/>
          </w:rPr>
          <w:fldChar w:fldCharType="end"/>
        </w:r>
      </w:hyperlink>
    </w:p>
    <w:p w14:paraId="43CDCB5C" w14:textId="2C0C0A47" w:rsidR="009930CA" w:rsidRDefault="009930CA">
      <w:pPr>
        <w:pStyle w:val="TOC2"/>
        <w:rPr>
          <w:rFonts w:asciiTheme="minorHAnsi" w:eastAsiaTheme="minorEastAsia" w:hAnsiTheme="minorHAnsi" w:cstheme="minorBidi"/>
          <w:sz w:val="22"/>
          <w:szCs w:val="22"/>
          <w:lang w:eastAsia="en-GB"/>
        </w:rPr>
      </w:pPr>
      <w:hyperlink w:anchor="_Toc34925874" w:history="1">
        <w:r w:rsidRPr="00FF06C6">
          <w:rPr>
            <w:rStyle w:val="Hyperlink"/>
          </w:rPr>
          <w:t>3.6</w:t>
        </w:r>
        <w:r>
          <w:rPr>
            <w:rFonts w:asciiTheme="minorHAnsi" w:eastAsiaTheme="minorEastAsia" w:hAnsiTheme="minorHAnsi" w:cstheme="minorBidi"/>
            <w:sz w:val="22"/>
            <w:szCs w:val="22"/>
            <w:lang w:eastAsia="en-GB"/>
          </w:rPr>
          <w:tab/>
        </w:r>
        <w:r w:rsidRPr="00FF06C6">
          <w:rPr>
            <w:rStyle w:val="Hyperlink"/>
          </w:rPr>
          <w:t>Focus set to first exam following Insert All Titles (ALT+A)</w:t>
        </w:r>
        <w:r>
          <w:rPr>
            <w:webHidden/>
          </w:rPr>
          <w:tab/>
        </w:r>
        <w:r>
          <w:rPr>
            <w:webHidden/>
          </w:rPr>
          <w:fldChar w:fldCharType="begin"/>
        </w:r>
        <w:r>
          <w:rPr>
            <w:webHidden/>
          </w:rPr>
          <w:instrText xml:space="preserve"> PAGEREF _Toc34925874 \h </w:instrText>
        </w:r>
        <w:r>
          <w:rPr>
            <w:webHidden/>
          </w:rPr>
        </w:r>
        <w:r>
          <w:rPr>
            <w:webHidden/>
          </w:rPr>
          <w:fldChar w:fldCharType="separate"/>
        </w:r>
        <w:r>
          <w:rPr>
            <w:webHidden/>
          </w:rPr>
          <w:t>13</w:t>
        </w:r>
        <w:r>
          <w:rPr>
            <w:webHidden/>
          </w:rPr>
          <w:fldChar w:fldCharType="end"/>
        </w:r>
      </w:hyperlink>
    </w:p>
    <w:p w14:paraId="48FF5E97" w14:textId="2D44B4EB" w:rsidR="009930CA" w:rsidRDefault="009930CA">
      <w:pPr>
        <w:pStyle w:val="TOC1"/>
        <w:rPr>
          <w:rFonts w:asciiTheme="minorHAnsi" w:eastAsiaTheme="minorEastAsia" w:hAnsiTheme="minorHAnsi" w:cstheme="minorBidi"/>
          <w:sz w:val="22"/>
          <w:szCs w:val="22"/>
          <w:lang w:eastAsia="en-GB"/>
        </w:rPr>
      </w:pPr>
      <w:hyperlink w:anchor="_Toc34925875" w:history="1">
        <w:r w:rsidRPr="00FF06C6">
          <w:rPr>
            <w:rStyle w:val="Hyperlink"/>
          </w:rPr>
          <w:t>4</w:t>
        </w:r>
        <w:r>
          <w:rPr>
            <w:rFonts w:asciiTheme="minorHAnsi" w:eastAsiaTheme="minorEastAsia" w:hAnsiTheme="minorHAnsi" w:cstheme="minorBidi"/>
            <w:sz w:val="22"/>
            <w:szCs w:val="22"/>
            <w:lang w:eastAsia="en-GB"/>
          </w:rPr>
          <w:tab/>
        </w:r>
        <w:r w:rsidRPr="00FF06C6">
          <w:rPr>
            <w:rStyle w:val="Hyperlink"/>
          </w:rPr>
          <w:t>Known issues</w:t>
        </w:r>
        <w:r>
          <w:rPr>
            <w:webHidden/>
          </w:rPr>
          <w:tab/>
        </w:r>
        <w:r>
          <w:rPr>
            <w:webHidden/>
          </w:rPr>
          <w:fldChar w:fldCharType="begin"/>
        </w:r>
        <w:r>
          <w:rPr>
            <w:webHidden/>
          </w:rPr>
          <w:instrText xml:space="preserve"> PAGEREF _Toc34925875 \h </w:instrText>
        </w:r>
        <w:r>
          <w:rPr>
            <w:webHidden/>
          </w:rPr>
        </w:r>
        <w:r>
          <w:rPr>
            <w:webHidden/>
          </w:rPr>
          <w:fldChar w:fldCharType="separate"/>
        </w:r>
        <w:r>
          <w:rPr>
            <w:webHidden/>
          </w:rPr>
          <w:t>14</w:t>
        </w:r>
        <w:r>
          <w:rPr>
            <w:webHidden/>
          </w:rPr>
          <w:fldChar w:fldCharType="end"/>
        </w:r>
      </w:hyperlink>
    </w:p>
    <w:p w14:paraId="07DC9C5A" w14:textId="11B32AB8" w:rsidR="009930CA" w:rsidRDefault="009930CA">
      <w:pPr>
        <w:pStyle w:val="TOC1"/>
        <w:rPr>
          <w:rFonts w:asciiTheme="minorHAnsi" w:eastAsiaTheme="minorEastAsia" w:hAnsiTheme="minorHAnsi" w:cstheme="minorBidi"/>
          <w:sz w:val="22"/>
          <w:szCs w:val="22"/>
          <w:lang w:eastAsia="en-GB"/>
        </w:rPr>
      </w:pPr>
      <w:hyperlink w:anchor="_Toc34925876" w:history="1">
        <w:r w:rsidRPr="00FF06C6">
          <w:rPr>
            <w:rStyle w:val="Hyperlink"/>
          </w:rPr>
          <w:t>5</w:t>
        </w:r>
        <w:r>
          <w:rPr>
            <w:rFonts w:asciiTheme="minorHAnsi" w:eastAsiaTheme="minorEastAsia" w:hAnsiTheme="minorHAnsi" w:cstheme="minorBidi"/>
            <w:sz w:val="22"/>
            <w:szCs w:val="22"/>
            <w:lang w:eastAsia="en-GB"/>
          </w:rPr>
          <w:tab/>
        </w:r>
        <w:r w:rsidRPr="00FF06C6">
          <w:rPr>
            <w:rStyle w:val="Hyperlink"/>
          </w:rPr>
          <w:t>Supported Platforms</w:t>
        </w:r>
        <w:r>
          <w:rPr>
            <w:webHidden/>
          </w:rPr>
          <w:tab/>
        </w:r>
        <w:r>
          <w:rPr>
            <w:webHidden/>
          </w:rPr>
          <w:fldChar w:fldCharType="begin"/>
        </w:r>
        <w:r>
          <w:rPr>
            <w:webHidden/>
          </w:rPr>
          <w:instrText xml:space="preserve"> PAGEREF _Toc34925876 \h </w:instrText>
        </w:r>
        <w:r>
          <w:rPr>
            <w:webHidden/>
          </w:rPr>
        </w:r>
        <w:r>
          <w:rPr>
            <w:webHidden/>
          </w:rPr>
          <w:fldChar w:fldCharType="separate"/>
        </w:r>
        <w:r>
          <w:rPr>
            <w:webHidden/>
          </w:rPr>
          <w:t>15</w:t>
        </w:r>
        <w:r>
          <w:rPr>
            <w:webHidden/>
          </w:rPr>
          <w:fldChar w:fldCharType="end"/>
        </w:r>
      </w:hyperlink>
    </w:p>
    <w:p w14:paraId="58CC8EE3" w14:textId="3566E5D6" w:rsidR="00365242" w:rsidRPr="00DC459D" w:rsidRDefault="00365242" w:rsidP="003B0454">
      <w:pPr>
        <w:pStyle w:val="TOC1"/>
        <w:rPr>
          <w:lang w:eastAsia="en-GB"/>
        </w:rPr>
      </w:pPr>
      <w:r w:rsidRPr="00DC459D">
        <w:fldChar w:fldCharType="end"/>
      </w:r>
      <w:r w:rsidRPr="00DC459D">
        <w:rPr>
          <w:lang w:eastAsia="en-GB"/>
        </w:rPr>
        <w:tab/>
      </w:r>
    </w:p>
    <w:p w14:paraId="3A92859D" w14:textId="77777777" w:rsidR="00B14C4E" w:rsidRPr="00DC459D" w:rsidRDefault="00B14C4E" w:rsidP="00043E2A">
      <w:pPr>
        <w:pStyle w:val="BodyText"/>
      </w:pPr>
    </w:p>
    <w:p w14:paraId="221CA823" w14:textId="77777777" w:rsidR="00365242" w:rsidRPr="00DC459D" w:rsidRDefault="00365242" w:rsidP="00043E2A">
      <w:pPr>
        <w:pStyle w:val="BodyText"/>
      </w:pPr>
    </w:p>
    <w:p w14:paraId="406B00DC" w14:textId="77777777" w:rsidR="00365242" w:rsidRPr="0053141F" w:rsidRDefault="00365242" w:rsidP="0053141F">
      <w:pPr>
        <w:pStyle w:val="Heading1"/>
      </w:pPr>
      <w:bookmarkStart w:id="6" w:name="_Toc34925860"/>
      <w:r w:rsidRPr="0053141F">
        <w:lastRenderedPageBreak/>
        <w:t>Introduction</w:t>
      </w:r>
      <w:bookmarkEnd w:id="6"/>
    </w:p>
    <w:p w14:paraId="184C4FE7" w14:textId="77777777" w:rsidR="00DC2137" w:rsidRPr="00064068" w:rsidRDefault="00DC2137" w:rsidP="00DC2137">
      <w:pPr>
        <w:pStyle w:val="Heading2"/>
      </w:pPr>
      <w:bookmarkStart w:id="7" w:name="_Toc20295399"/>
      <w:bookmarkStart w:id="8" w:name="_Toc34925861"/>
      <w:r w:rsidRPr="00064068">
        <w:t>Purpose</w:t>
      </w:r>
      <w:bookmarkEnd w:id="7"/>
      <w:bookmarkEnd w:id="8"/>
    </w:p>
    <w:p w14:paraId="42A20D03" w14:textId="77777777" w:rsidR="00DC2137" w:rsidRPr="00043E2A" w:rsidRDefault="00DC2137" w:rsidP="00DC2137">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5DD9F97D" w14:textId="77777777" w:rsidR="00DC2137" w:rsidRPr="0053141F" w:rsidRDefault="00DC2137" w:rsidP="00DC2137">
      <w:pPr>
        <w:pStyle w:val="Heading2"/>
      </w:pPr>
      <w:bookmarkStart w:id="9" w:name="_Toc20295400"/>
      <w:bookmarkStart w:id="10" w:name="_Toc34925862"/>
      <w:r w:rsidRPr="0053141F">
        <w:t>Audience</w:t>
      </w:r>
      <w:bookmarkEnd w:id="9"/>
      <w:bookmarkEnd w:id="10"/>
    </w:p>
    <w:p w14:paraId="0E45229B" w14:textId="77777777" w:rsidR="00DC2137" w:rsidRDefault="00DC2137" w:rsidP="00DC2137">
      <w:pPr>
        <w:pStyle w:val="BodyText2"/>
      </w:pPr>
      <w:r>
        <w:t>This document is primarily for external stakeholders, so they have a clear understanding of the application's new/improved functionality, resolved and known issues for this release.</w:t>
      </w:r>
    </w:p>
    <w:p w14:paraId="333914C7" w14:textId="77777777" w:rsidR="00365242" w:rsidRPr="00DC459D" w:rsidRDefault="00365242" w:rsidP="00064068">
      <w:pPr>
        <w:pStyle w:val="Heading2"/>
      </w:pPr>
      <w:bookmarkStart w:id="11" w:name="_Toc34925863"/>
      <w:r w:rsidRPr="00DC459D">
        <w:t>Previous Release</w:t>
      </w:r>
      <w:bookmarkEnd w:id="11"/>
    </w:p>
    <w:p w14:paraId="2FDEF095" w14:textId="77777777" w:rsidR="00365242" w:rsidRPr="00DC459D" w:rsidRDefault="00365242" w:rsidP="00043E2A">
      <w:pPr>
        <w:pStyle w:val="BodyText"/>
      </w:pPr>
      <w:r w:rsidRPr="00DC459D">
        <w:t>The previous release of this product was as follows:</w:t>
      </w:r>
    </w:p>
    <w:p w14:paraId="31806C2B" w14:textId="13AD1A40" w:rsidR="009930CA" w:rsidRDefault="009930CA" w:rsidP="00151FD2">
      <w:pPr>
        <w:pStyle w:val="BodyText2"/>
      </w:pPr>
      <w:bookmarkStart w:id="12" w:name="_Toc95626675"/>
    </w:p>
    <w:p w14:paraId="0D9D926C" w14:textId="77777777" w:rsidR="009930CA" w:rsidRPr="00DC459D" w:rsidRDefault="009930CA" w:rsidP="009930CA">
      <w:pPr>
        <w:pStyle w:val="BodyText2"/>
      </w:pPr>
      <w:r w:rsidRPr="00DC459D">
        <w:t>Version:</w:t>
      </w:r>
      <w:r w:rsidRPr="00DC459D">
        <w:tab/>
      </w:r>
      <w:r>
        <w:t>2.11.02</w:t>
      </w:r>
    </w:p>
    <w:p w14:paraId="7106F300" w14:textId="77777777" w:rsidR="009930CA" w:rsidRDefault="009930CA" w:rsidP="009930CA">
      <w:pPr>
        <w:pStyle w:val="BodyText2"/>
      </w:pPr>
      <w:r w:rsidRPr="00DC459D">
        <w:t>Date:</w:t>
      </w:r>
      <w:r w:rsidRPr="00DC459D">
        <w:tab/>
      </w:r>
      <w:r>
        <w:t>05/Nov/2019</w:t>
      </w:r>
    </w:p>
    <w:p w14:paraId="72D4B754" w14:textId="1FA36C61" w:rsidR="009930CA" w:rsidRDefault="009930CA" w:rsidP="00151FD2">
      <w:pPr>
        <w:pStyle w:val="BodyText2"/>
      </w:pPr>
    </w:p>
    <w:p w14:paraId="5B8179E9" w14:textId="77777777" w:rsidR="009930CA" w:rsidRPr="00DC459D" w:rsidRDefault="009930CA" w:rsidP="00151FD2">
      <w:pPr>
        <w:pStyle w:val="BodyText2"/>
      </w:pPr>
    </w:p>
    <w:p w14:paraId="63DDF554" w14:textId="77777777" w:rsidR="00E100C9" w:rsidRPr="00DC459D" w:rsidRDefault="00E100C9" w:rsidP="0053141F">
      <w:pPr>
        <w:pStyle w:val="Heading1"/>
      </w:pPr>
      <w:bookmarkStart w:id="13" w:name="NewFunctionality"/>
      <w:bookmarkStart w:id="14" w:name="_Toc34925864"/>
      <w:r w:rsidRPr="00DC459D">
        <w:lastRenderedPageBreak/>
        <w:t xml:space="preserve">Functionality </w:t>
      </w:r>
      <w:bookmarkEnd w:id="13"/>
      <w:r w:rsidRPr="00DC459D">
        <w:t>added in this release</w:t>
      </w:r>
      <w:bookmarkEnd w:id="14"/>
    </w:p>
    <w:p w14:paraId="77B45740" w14:textId="77777777" w:rsidR="009930CA" w:rsidRDefault="009930CA" w:rsidP="009930CA">
      <w:pPr>
        <w:pStyle w:val="BodyText"/>
      </w:pPr>
      <w:r>
        <w:t>The following features and enhancements are included in this release:</w:t>
      </w:r>
    </w:p>
    <w:p w14:paraId="216109A3" w14:textId="775C25E0" w:rsidR="0021563F" w:rsidRDefault="0021563F" w:rsidP="0053439D">
      <w:pPr>
        <w:pStyle w:val="BodyText"/>
      </w:pPr>
    </w:p>
    <w:p w14:paraId="7135062D" w14:textId="77777777" w:rsidR="009930CA" w:rsidRDefault="009930CA" w:rsidP="009930CA">
      <w:pPr>
        <w:pStyle w:val="BodyText"/>
      </w:pPr>
    </w:p>
    <w:p w14:paraId="1A3ADF5D" w14:textId="77777777" w:rsidR="009930CA" w:rsidRDefault="009930CA" w:rsidP="009930CA">
      <w:pPr>
        <w:pStyle w:val="Heading2"/>
      </w:pPr>
      <w:bookmarkStart w:id="15" w:name="_Toc34925865"/>
      <w:r>
        <w:t>Dragon 15 Implementation</w:t>
      </w:r>
      <w:bookmarkEnd w:id="15"/>
    </w:p>
    <w:p w14:paraId="5F97C5BB" w14:textId="77777777" w:rsidR="009930CA" w:rsidRDefault="009930CA" w:rsidP="009930CA">
      <w:pPr>
        <w:pStyle w:val="BodyText"/>
      </w:pPr>
    </w:p>
    <w:p w14:paraId="5C8973B2" w14:textId="77777777" w:rsidR="009930CA" w:rsidRDefault="009930CA" w:rsidP="009930CA">
      <w:pPr>
        <w:pStyle w:val="BodyText"/>
      </w:pPr>
      <w:r>
        <w:t>The Dragon 15 Voice Recognition application is now integrated with CRIS 2.11.03.  Dragon 15 includes a number of improvements over earlier versions including better profile management and improved recognition quality.</w:t>
      </w:r>
    </w:p>
    <w:p w14:paraId="2028488F" w14:textId="77777777" w:rsidR="009930CA" w:rsidRDefault="009930CA" w:rsidP="009930CA">
      <w:pPr>
        <w:pStyle w:val="BodyText"/>
      </w:pPr>
      <w:r>
        <w:t>The Nuance Dragon 15 – Medical Practice Edition Webpage</w:t>
      </w:r>
    </w:p>
    <w:p w14:paraId="44746812" w14:textId="217A8061" w:rsidR="009930CA" w:rsidRDefault="009930CA" w:rsidP="009930CA">
      <w:pPr>
        <w:pStyle w:val="BodyText"/>
      </w:pPr>
      <w:hyperlink r:id="rId14" w:history="1">
        <w:r>
          <w:rPr>
            <w:rStyle w:val="Hyperlink"/>
          </w:rPr>
          <w:t>https://www.nuance.com/healthcare/provider-solutions/speech-recognition/dragon-medical-practice-edition.html</w:t>
        </w:r>
      </w:hyperlink>
    </w:p>
    <w:p w14:paraId="40C95760" w14:textId="77777777" w:rsidR="009930CA" w:rsidRDefault="009930CA" w:rsidP="009930CA">
      <w:pPr>
        <w:pStyle w:val="BodyText"/>
      </w:pPr>
      <w:r>
        <w:t>Nuance Dragon 15 – Medical Practice Edition Release Notes</w:t>
      </w:r>
    </w:p>
    <w:p w14:paraId="0729D9BE" w14:textId="739BD12B" w:rsidR="009930CA" w:rsidRDefault="009930CA" w:rsidP="009930CA">
      <w:pPr>
        <w:pStyle w:val="BodyText"/>
      </w:pPr>
      <w:hyperlink r:id="rId15" w:history="1">
        <w:r>
          <w:rPr>
            <w:rStyle w:val="Hyperlink"/>
          </w:rPr>
          <w:t>https://www.nuance.com/products/help/dragon15/dragon-for-pc/enx/dmpe/Content/ReleaseNotes/DMPE_relnotes.htm</w:t>
        </w:r>
      </w:hyperlink>
    </w:p>
    <w:p w14:paraId="6B92F5A8" w14:textId="77777777" w:rsidR="009930CA" w:rsidRDefault="009930CA" w:rsidP="009930CA">
      <w:pPr>
        <w:pStyle w:val="BodyText"/>
      </w:pPr>
    </w:p>
    <w:p w14:paraId="7FE7319A" w14:textId="77777777" w:rsidR="009930CA" w:rsidRDefault="009930CA" w:rsidP="009930CA">
      <w:pPr>
        <w:pStyle w:val="BodyText"/>
      </w:pPr>
      <w:r>
        <w:t>Note.  Nuance has removed the system tray menu from this version.  We have recreated the commonly used items from this list within Cris itself.</w:t>
      </w:r>
    </w:p>
    <w:p w14:paraId="6366DFA6" w14:textId="77777777" w:rsidR="009930CA" w:rsidRPr="00A1388C" w:rsidRDefault="009930CA" w:rsidP="009930CA">
      <w:pPr>
        <w:pStyle w:val="BodyText"/>
      </w:pPr>
    </w:p>
    <w:p w14:paraId="7C9EC322" w14:textId="77777777" w:rsidR="009930CA" w:rsidRDefault="009930CA" w:rsidP="009930CA">
      <w:pPr>
        <w:pStyle w:val="BodyText"/>
        <w:jc w:val="center"/>
      </w:pPr>
      <w:r>
        <w:rPr>
          <w:noProof/>
        </w:rPr>
        <w:drawing>
          <wp:inline distT="0" distB="0" distL="0" distR="0" wp14:anchorId="2DB77754" wp14:editId="7269A55C">
            <wp:extent cx="4266447" cy="1400630"/>
            <wp:effectExtent l="0" t="0" r="127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332392" cy="1422279"/>
                    </a:xfrm>
                    <a:prstGeom prst="rect">
                      <a:avLst/>
                    </a:prstGeom>
                  </pic:spPr>
                </pic:pic>
              </a:graphicData>
            </a:graphic>
          </wp:inline>
        </w:drawing>
      </w:r>
    </w:p>
    <w:p w14:paraId="71B0FBC4" w14:textId="77777777" w:rsidR="009930CA" w:rsidRDefault="009930CA" w:rsidP="009930CA">
      <w:pPr>
        <w:rPr>
          <w:rFonts w:ascii="Roboto" w:eastAsia="Times New Roman" w:hAnsi="Roboto" w:cs="Arial"/>
          <w:bCs/>
          <w:iCs/>
          <w:color w:val="404040" w:themeColor="text1" w:themeTint="BF"/>
          <w:sz w:val="28"/>
          <w:szCs w:val="28"/>
        </w:rPr>
      </w:pPr>
      <w:r>
        <w:br w:type="page"/>
      </w:r>
    </w:p>
    <w:p w14:paraId="2525F23F" w14:textId="77777777" w:rsidR="009930CA" w:rsidRDefault="009930CA" w:rsidP="0053439D">
      <w:pPr>
        <w:pStyle w:val="BodyText"/>
      </w:pPr>
    </w:p>
    <w:p w14:paraId="537B2DAF" w14:textId="0D690D4C" w:rsidR="009855A4" w:rsidRDefault="009855A4" w:rsidP="009855A4">
      <w:pPr>
        <w:pStyle w:val="Heading2"/>
      </w:pPr>
      <w:bookmarkStart w:id="16" w:name="_Toc34925866"/>
      <w:r>
        <w:t>Dragon – Dictation Source Change</w:t>
      </w:r>
      <w:bookmarkEnd w:id="16"/>
    </w:p>
    <w:p w14:paraId="48F7EEFC" w14:textId="6A982212" w:rsidR="009855A4" w:rsidRDefault="009855A4" w:rsidP="009855A4">
      <w:pPr>
        <w:pStyle w:val="BodyText"/>
      </w:pPr>
    </w:p>
    <w:p w14:paraId="695FF549" w14:textId="7DC5923D" w:rsidR="009855A4" w:rsidRDefault="009855A4" w:rsidP="009855A4">
      <w:pPr>
        <w:pStyle w:val="BodyText"/>
      </w:pPr>
      <w:r>
        <w:t>When a CRIS user has multiple dictation sources in Dragon they are presented with a list of them in CRIS when they log in. The list is displayed but there is no way to tell the user which dictation source is which. It would be useful if the dictation sources could be better identified to stop the user from selecting the wrong one.</w:t>
      </w:r>
    </w:p>
    <w:p w14:paraId="7D7F3CBF" w14:textId="77777777" w:rsidR="00FE6A42" w:rsidRDefault="00FE6A42" w:rsidP="00FE6A42">
      <w:pPr>
        <w:pStyle w:val="BodyText2"/>
      </w:pPr>
    </w:p>
    <w:p w14:paraId="154A739C" w14:textId="77777777" w:rsidR="00FE6A42" w:rsidRDefault="00FE6A42" w:rsidP="00FE6A42">
      <w:pPr>
        <w:pStyle w:val="BodyText2"/>
      </w:pPr>
      <w:r>
        <w:t>Resolution:</w:t>
      </w:r>
    </w:p>
    <w:p w14:paraId="6441E3D6" w14:textId="77777777" w:rsidR="00FE6A42" w:rsidRDefault="00FE6A42" w:rsidP="00FE6A42">
      <w:pPr>
        <w:pStyle w:val="BodyText2"/>
      </w:pPr>
    </w:p>
    <w:p w14:paraId="4ECE8379" w14:textId="77777777" w:rsidR="00FE6A42" w:rsidRDefault="00FE6A42" w:rsidP="00FE6A42">
      <w:pPr>
        <w:pStyle w:val="BodyText2"/>
      </w:pPr>
      <w:r>
        <w:t>If an unrecognised audio source is present CRIS will display the Dragon audio source dialog:</w:t>
      </w:r>
    </w:p>
    <w:p w14:paraId="6396A706" w14:textId="77777777" w:rsidR="00FE6A42" w:rsidRDefault="00FE6A42" w:rsidP="00FE6A42">
      <w:pPr>
        <w:pStyle w:val="BodyText2"/>
      </w:pPr>
    </w:p>
    <w:p w14:paraId="47E75DDC" w14:textId="77777777" w:rsidR="009930CA" w:rsidRDefault="00FE6A42" w:rsidP="00D60832">
      <w:pPr>
        <w:jc w:val="center"/>
      </w:pPr>
      <w:r>
        <w:rPr>
          <w:noProof/>
        </w:rPr>
        <w:drawing>
          <wp:inline distT="0" distB="0" distL="0" distR="0" wp14:anchorId="01E61987" wp14:editId="736E1054">
            <wp:extent cx="4245716" cy="31089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261425" cy="3120463"/>
                    </a:xfrm>
                    <a:prstGeom prst="rect">
                      <a:avLst/>
                    </a:prstGeom>
                  </pic:spPr>
                </pic:pic>
              </a:graphicData>
            </a:graphic>
          </wp:inline>
        </w:drawing>
      </w:r>
    </w:p>
    <w:p w14:paraId="5D2DA523" w14:textId="77777777" w:rsidR="009930CA" w:rsidRDefault="009930CA" w:rsidP="009930CA"/>
    <w:p w14:paraId="3B252953" w14:textId="77777777" w:rsidR="009930CA" w:rsidRDefault="009930CA" w:rsidP="009930CA">
      <w:pPr>
        <w:pStyle w:val="BodyText"/>
      </w:pPr>
      <w:r w:rsidRPr="00B85C4B">
        <w:t xml:space="preserve">These changes </w:t>
      </w:r>
      <w:r>
        <w:t xml:space="preserve">have been implemented </w:t>
      </w:r>
      <w:r w:rsidRPr="00B85C4B">
        <w:t xml:space="preserve">against Dragon 13 and </w:t>
      </w:r>
      <w:r>
        <w:t xml:space="preserve">also </w:t>
      </w:r>
      <w:r w:rsidRPr="00B85C4B">
        <w:t>against Dragon 15.</w:t>
      </w:r>
    </w:p>
    <w:p w14:paraId="6CFACB8C" w14:textId="7DD7DC5C" w:rsidR="00384FFF" w:rsidRDefault="00384FFF" w:rsidP="009930CA">
      <w:pPr>
        <w:rPr>
          <w:rFonts w:ascii="Roboto" w:hAnsi="Roboto"/>
          <w:sz w:val="20"/>
        </w:rPr>
      </w:pPr>
      <w:r>
        <w:br w:type="page"/>
      </w:r>
    </w:p>
    <w:p w14:paraId="70D0A367" w14:textId="5A6FD378" w:rsidR="0091728F" w:rsidRDefault="0091728F" w:rsidP="0091728F">
      <w:pPr>
        <w:pStyle w:val="Heading2"/>
      </w:pPr>
      <w:bookmarkStart w:id="17" w:name="_Toc34925867"/>
      <w:r>
        <w:lastRenderedPageBreak/>
        <w:t>Dragon 13 Local Profile Implementation</w:t>
      </w:r>
      <w:bookmarkEnd w:id="17"/>
    </w:p>
    <w:p w14:paraId="0F199A8F" w14:textId="77777777" w:rsidR="0091728F" w:rsidRDefault="0091728F" w:rsidP="0091728F">
      <w:pPr>
        <w:pStyle w:val="BodyText"/>
      </w:pPr>
    </w:p>
    <w:p w14:paraId="644B2867" w14:textId="77777777" w:rsidR="0091728F" w:rsidRPr="00F86E5F" w:rsidRDefault="0091728F" w:rsidP="0091728F">
      <w:pPr>
        <w:tabs>
          <w:tab w:val="left" w:pos="2127"/>
        </w:tabs>
        <w:spacing w:before="120"/>
        <w:rPr>
          <w:rFonts w:ascii="Roboto" w:hAnsi="Roboto"/>
          <w:sz w:val="20"/>
        </w:rPr>
      </w:pPr>
      <w:r w:rsidRPr="00F86E5F">
        <w:rPr>
          <w:rFonts w:ascii="Roboto" w:hAnsi="Roboto"/>
          <w:sz w:val="20"/>
        </w:rPr>
        <w:t>As a user I can continue to use Dragon VR, even when the network drive containing my main profile is not available, so I can continue to work when we are experiencing network issues.</w:t>
      </w:r>
    </w:p>
    <w:p w14:paraId="3259EA0F" w14:textId="77777777" w:rsidR="0091728F" w:rsidRPr="00F86E5F" w:rsidRDefault="0091728F" w:rsidP="0091728F">
      <w:pPr>
        <w:tabs>
          <w:tab w:val="left" w:pos="2127"/>
        </w:tabs>
        <w:rPr>
          <w:rFonts w:ascii="Roboto" w:hAnsi="Roboto"/>
          <w:sz w:val="20"/>
        </w:rPr>
      </w:pPr>
    </w:p>
    <w:p w14:paraId="3E7517D8" w14:textId="77777777" w:rsidR="0091728F" w:rsidRPr="00F86E5F" w:rsidRDefault="0091728F" w:rsidP="0091728F">
      <w:pPr>
        <w:tabs>
          <w:tab w:val="left" w:pos="2127"/>
        </w:tabs>
        <w:rPr>
          <w:rFonts w:ascii="Roboto" w:hAnsi="Roboto"/>
          <w:sz w:val="20"/>
        </w:rPr>
      </w:pPr>
      <w:r w:rsidRPr="00F86E5F">
        <w:rPr>
          <w:rFonts w:ascii="Roboto" w:hAnsi="Roboto"/>
          <w:sz w:val="20"/>
        </w:rPr>
        <w:t>Resolution:</w:t>
      </w:r>
    </w:p>
    <w:p w14:paraId="2D207D81" w14:textId="77777777" w:rsidR="0091728F" w:rsidRPr="00F86E5F" w:rsidRDefault="0091728F" w:rsidP="0091728F">
      <w:pPr>
        <w:tabs>
          <w:tab w:val="left" w:pos="2127"/>
        </w:tabs>
        <w:rPr>
          <w:rFonts w:ascii="Roboto" w:hAnsi="Roboto"/>
          <w:sz w:val="20"/>
        </w:rPr>
      </w:pPr>
    </w:p>
    <w:p w14:paraId="527B9501" w14:textId="77777777" w:rsidR="0091728F" w:rsidRPr="00F86E5F" w:rsidRDefault="0091728F" w:rsidP="0091728F">
      <w:pPr>
        <w:tabs>
          <w:tab w:val="left" w:pos="2127"/>
        </w:tabs>
        <w:rPr>
          <w:rFonts w:ascii="Roboto" w:hAnsi="Roboto"/>
          <w:sz w:val="20"/>
        </w:rPr>
      </w:pPr>
      <w:r w:rsidRPr="00F86E5F">
        <w:rPr>
          <w:rFonts w:ascii="Roboto" w:hAnsi="Roboto"/>
          <w:sz w:val="20"/>
        </w:rPr>
        <w:t xml:space="preserve">Dragon has the option for multiple locations for the roaming profile. This is just a network directory location and Dragon can be configured for more than </w:t>
      </w:r>
      <w:r>
        <w:rPr>
          <w:rFonts w:ascii="Roboto" w:hAnsi="Roboto"/>
          <w:sz w:val="20"/>
        </w:rPr>
        <w:t xml:space="preserve">one </w:t>
      </w:r>
      <w:r w:rsidRPr="00F86E5F">
        <w:rPr>
          <w:rFonts w:ascii="Roboto" w:hAnsi="Roboto"/>
          <w:sz w:val="20"/>
        </w:rPr>
        <w:t>of these.</w:t>
      </w:r>
    </w:p>
    <w:p w14:paraId="6A102AB7" w14:textId="77777777" w:rsidR="0091728F" w:rsidRPr="00F86E5F" w:rsidRDefault="0091728F" w:rsidP="0091728F">
      <w:pPr>
        <w:tabs>
          <w:tab w:val="left" w:pos="2127"/>
        </w:tabs>
        <w:rPr>
          <w:rFonts w:ascii="Roboto" w:hAnsi="Roboto"/>
          <w:sz w:val="20"/>
        </w:rPr>
      </w:pPr>
    </w:p>
    <w:p w14:paraId="0943A924" w14:textId="77777777" w:rsidR="0091728F" w:rsidRPr="00F86E5F" w:rsidRDefault="0091728F" w:rsidP="0091728F">
      <w:pPr>
        <w:tabs>
          <w:tab w:val="left" w:pos="2127"/>
        </w:tabs>
        <w:rPr>
          <w:rFonts w:ascii="Roboto" w:hAnsi="Roboto"/>
          <w:sz w:val="20"/>
        </w:rPr>
      </w:pPr>
      <w:r w:rsidRPr="00F86E5F">
        <w:rPr>
          <w:rFonts w:ascii="Roboto" w:hAnsi="Roboto"/>
          <w:sz w:val="20"/>
        </w:rPr>
        <w:t xml:space="preserve">We create 2 entries, 1 for the master location, and a 2nd one </w:t>
      </w:r>
      <w:r>
        <w:rPr>
          <w:rFonts w:ascii="Roboto" w:hAnsi="Roboto"/>
          <w:sz w:val="20"/>
        </w:rPr>
        <w:t>a</w:t>
      </w:r>
      <w:r w:rsidRPr="00F86E5F">
        <w:rPr>
          <w:rFonts w:ascii="Roboto" w:hAnsi="Roboto"/>
          <w:sz w:val="20"/>
        </w:rPr>
        <w:t>s a failover location that is not backed up - i.e. master at J:\Dragon, and the 2nd one is at C:\Dragon (i.e. the local machine).</w:t>
      </w:r>
    </w:p>
    <w:p w14:paraId="03BC8AD2" w14:textId="77777777" w:rsidR="0091728F" w:rsidRPr="00F86E5F" w:rsidRDefault="0091728F" w:rsidP="0091728F">
      <w:pPr>
        <w:tabs>
          <w:tab w:val="left" w:pos="2127"/>
        </w:tabs>
        <w:rPr>
          <w:rFonts w:ascii="Roboto" w:hAnsi="Roboto"/>
          <w:sz w:val="20"/>
        </w:rPr>
      </w:pPr>
    </w:p>
    <w:p w14:paraId="73264B5D" w14:textId="77777777" w:rsidR="0091728F" w:rsidRDefault="0091728F" w:rsidP="0091728F">
      <w:pPr>
        <w:tabs>
          <w:tab w:val="left" w:pos="2127"/>
        </w:tabs>
        <w:rPr>
          <w:rFonts w:ascii="Roboto" w:hAnsi="Roboto"/>
          <w:sz w:val="20"/>
        </w:rPr>
      </w:pPr>
      <w:r w:rsidRPr="00F86E5F">
        <w:rPr>
          <w:rFonts w:ascii="Roboto" w:hAnsi="Roboto"/>
          <w:sz w:val="20"/>
        </w:rPr>
        <w:t xml:space="preserve">If </w:t>
      </w:r>
      <w:r>
        <w:rPr>
          <w:rFonts w:ascii="Roboto" w:hAnsi="Roboto"/>
          <w:sz w:val="20"/>
        </w:rPr>
        <w:t>IT A</w:t>
      </w:r>
      <w:r w:rsidRPr="00F86E5F">
        <w:rPr>
          <w:rFonts w:ascii="Roboto" w:hAnsi="Roboto"/>
          <w:sz w:val="20"/>
        </w:rPr>
        <w:t>dmin then copies over the users who will want this failover facility from J: to C, CRIS can check for the 1st one failing, and tell the user they are going to get the failover profile. This will not however be backed up by CRIS and will only be used if the network share to the master share fails.</w:t>
      </w:r>
    </w:p>
    <w:p w14:paraId="1F262E04" w14:textId="77777777" w:rsidR="0091728F" w:rsidRDefault="0091728F" w:rsidP="0091728F">
      <w:pPr>
        <w:tabs>
          <w:tab w:val="left" w:pos="2127"/>
        </w:tabs>
        <w:rPr>
          <w:rFonts w:ascii="Roboto" w:hAnsi="Roboto"/>
          <w:sz w:val="20"/>
        </w:rPr>
      </w:pPr>
    </w:p>
    <w:p w14:paraId="16C0136A" w14:textId="77777777" w:rsidR="0091728F" w:rsidRPr="00F86E5F" w:rsidRDefault="0091728F" w:rsidP="0091728F">
      <w:pPr>
        <w:tabs>
          <w:tab w:val="left" w:pos="2127"/>
        </w:tabs>
        <w:jc w:val="center"/>
        <w:rPr>
          <w:rFonts w:ascii="Roboto" w:hAnsi="Roboto"/>
          <w:sz w:val="20"/>
        </w:rPr>
      </w:pPr>
      <w:r>
        <w:rPr>
          <w:noProof/>
          <w:lang w:eastAsia="en-GB"/>
        </w:rPr>
        <w:drawing>
          <wp:inline distT="0" distB="0" distL="0" distR="0" wp14:anchorId="4B3D8A2E" wp14:editId="12EAF2C3">
            <wp:extent cx="3485236" cy="1207008"/>
            <wp:effectExtent l="0" t="0" r="127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09452" cy="1215395"/>
                    </a:xfrm>
                    <a:prstGeom prst="rect">
                      <a:avLst/>
                    </a:prstGeom>
                  </pic:spPr>
                </pic:pic>
              </a:graphicData>
            </a:graphic>
          </wp:inline>
        </w:drawing>
      </w:r>
    </w:p>
    <w:p w14:paraId="61B599AE" w14:textId="77777777" w:rsidR="0091728F" w:rsidRPr="00F86E5F" w:rsidRDefault="0091728F" w:rsidP="0091728F">
      <w:pPr>
        <w:tabs>
          <w:tab w:val="left" w:pos="2127"/>
        </w:tabs>
        <w:rPr>
          <w:rFonts w:ascii="Roboto" w:hAnsi="Roboto"/>
          <w:sz w:val="20"/>
        </w:rPr>
      </w:pPr>
    </w:p>
    <w:p w14:paraId="0ED58FB1" w14:textId="77777777" w:rsidR="0091728F" w:rsidRPr="00F86E5F" w:rsidRDefault="0091728F" w:rsidP="0091728F">
      <w:pPr>
        <w:tabs>
          <w:tab w:val="left" w:pos="2127"/>
        </w:tabs>
        <w:rPr>
          <w:rFonts w:ascii="Roboto" w:hAnsi="Roboto"/>
          <w:b/>
          <w:bCs/>
          <w:sz w:val="20"/>
        </w:rPr>
      </w:pPr>
      <w:r>
        <w:rPr>
          <w:rFonts w:ascii="Roboto" w:hAnsi="Roboto"/>
          <w:b/>
          <w:bCs/>
          <w:sz w:val="20"/>
        </w:rPr>
        <w:t xml:space="preserve">Note: </w:t>
      </w:r>
      <w:r w:rsidRPr="00F86E5F">
        <w:rPr>
          <w:rFonts w:ascii="Roboto" w:hAnsi="Roboto"/>
          <w:b/>
          <w:bCs/>
          <w:sz w:val="20"/>
        </w:rPr>
        <w:t>Only supported for Dragon13</w:t>
      </w:r>
    </w:p>
    <w:p w14:paraId="31F626DC" w14:textId="05D8E7A1" w:rsidR="0091728F" w:rsidRDefault="0091728F" w:rsidP="0091728F">
      <w:pPr>
        <w:pStyle w:val="BodyText"/>
      </w:pPr>
    </w:p>
    <w:p w14:paraId="2E3DA743" w14:textId="789CE3E5" w:rsidR="00C15D20" w:rsidRDefault="00C15D20">
      <w:pPr>
        <w:rPr>
          <w:rFonts w:ascii="Roboto" w:hAnsi="Roboto"/>
          <w:sz w:val="20"/>
        </w:rPr>
      </w:pPr>
      <w:r>
        <w:br w:type="page"/>
      </w:r>
    </w:p>
    <w:p w14:paraId="7831C442" w14:textId="77777777" w:rsidR="00B94EDA" w:rsidRPr="00DC459D" w:rsidRDefault="00B94EDA" w:rsidP="0053141F">
      <w:pPr>
        <w:pStyle w:val="Heading1"/>
      </w:pPr>
      <w:bookmarkStart w:id="18" w:name="ExistingFunctionality"/>
      <w:bookmarkStart w:id="19" w:name="_Toc34925868"/>
      <w:r w:rsidRPr="00DC459D">
        <w:lastRenderedPageBreak/>
        <w:t xml:space="preserve">Fixes </w:t>
      </w:r>
      <w:bookmarkEnd w:id="18"/>
      <w:r w:rsidRPr="00DC459D">
        <w:t>to existing functionality in this release</w:t>
      </w:r>
      <w:bookmarkEnd w:id="19"/>
    </w:p>
    <w:p w14:paraId="71D25ECB" w14:textId="77777777" w:rsidR="009930CA" w:rsidRDefault="009930CA" w:rsidP="009930CA">
      <w:pPr>
        <w:pStyle w:val="BodyText"/>
      </w:pPr>
      <w:r>
        <w:t>The following fixes are included in this release:</w:t>
      </w:r>
    </w:p>
    <w:p w14:paraId="4F0D7BEC" w14:textId="5357EF44" w:rsidR="009930CA" w:rsidRDefault="009930CA" w:rsidP="0053439D">
      <w:pPr>
        <w:pStyle w:val="BodyText"/>
      </w:pPr>
    </w:p>
    <w:p w14:paraId="6F82D812" w14:textId="77777777" w:rsidR="009930CA" w:rsidRDefault="009930CA" w:rsidP="0053439D">
      <w:pPr>
        <w:pStyle w:val="BodyText"/>
      </w:pPr>
    </w:p>
    <w:p w14:paraId="27861729" w14:textId="2633A06A" w:rsidR="003C24DF" w:rsidRDefault="00592E4E" w:rsidP="003C24DF">
      <w:pPr>
        <w:pStyle w:val="Heading2"/>
      </w:pPr>
      <w:bookmarkStart w:id="20" w:name="_Toc34925869"/>
      <w:r>
        <w:t>‘Suppress Multi Episodes’ – XR setting missing</w:t>
      </w:r>
      <w:bookmarkEnd w:id="20"/>
    </w:p>
    <w:p w14:paraId="233F62B2" w14:textId="51BA00BC" w:rsidR="003C24DF" w:rsidRDefault="003C24DF" w:rsidP="003C24DF">
      <w:pPr>
        <w:pStyle w:val="BodyText"/>
      </w:pPr>
    </w:p>
    <w:p w14:paraId="2D8A5409" w14:textId="4B986832" w:rsidR="00585285" w:rsidRDefault="00DA5479" w:rsidP="003C24DF">
      <w:pPr>
        <w:pStyle w:val="BodyText"/>
      </w:pPr>
      <w:r>
        <w:t>Between</w:t>
      </w:r>
      <w:r w:rsidR="00592E4E">
        <w:t xml:space="preserve"> previous versions of the CRIS application, the </w:t>
      </w:r>
      <w:r w:rsidR="004824F5">
        <w:t xml:space="preserve">‘Suppress Multi Episodes’ </w:t>
      </w:r>
      <w:r w:rsidR="00592E4E">
        <w:t>XR setting has been partially removed. The impact of not having this setting is that customers with incompatible OCS interfaces cannot merge exams into one event – i.e. two separate HL7 exams which need to be merged into one overall event via CRIS.</w:t>
      </w:r>
    </w:p>
    <w:p w14:paraId="2E5FEC70" w14:textId="54607C23" w:rsidR="00592E4E" w:rsidRDefault="00B96FBD" w:rsidP="003C24DF">
      <w:pPr>
        <w:pStyle w:val="BodyText"/>
      </w:pPr>
      <w:r>
        <w:t>Resolution</w:t>
      </w:r>
    </w:p>
    <w:p w14:paraId="27E50515" w14:textId="7D359AF5" w:rsidR="00592E4E" w:rsidRDefault="00592E4E" w:rsidP="003C24DF">
      <w:pPr>
        <w:pStyle w:val="BodyText"/>
      </w:pPr>
      <w:r>
        <w:t>The XR setting has now been fully restored allowing customer</w:t>
      </w:r>
      <w:r w:rsidR="00FC3248">
        <w:t>s to use it as designed.</w:t>
      </w:r>
    </w:p>
    <w:p w14:paraId="50B41B5F" w14:textId="77777777" w:rsidR="00585285" w:rsidRPr="00585285" w:rsidRDefault="00585285" w:rsidP="00585285">
      <w:pPr>
        <w:pStyle w:val="BodyText"/>
      </w:pPr>
    </w:p>
    <w:p w14:paraId="2A91F2EA" w14:textId="77777777" w:rsidR="00585285" w:rsidRDefault="00585285" w:rsidP="003C24DF">
      <w:pPr>
        <w:pStyle w:val="BodyText"/>
      </w:pPr>
    </w:p>
    <w:p w14:paraId="338456A8" w14:textId="76FD2CE4" w:rsidR="00585285" w:rsidRDefault="00585285" w:rsidP="003C24DF">
      <w:pPr>
        <w:pStyle w:val="BodyText"/>
      </w:pPr>
    </w:p>
    <w:p w14:paraId="69B01A11" w14:textId="77777777" w:rsidR="00585285" w:rsidRDefault="00585285" w:rsidP="003C24DF">
      <w:pPr>
        <w:pStyle w:val="BodyText"/>
      </w:pPr>
    </w:p>
    <w:p w14:paraId="712368B1" w14:textId="031B82FC" w:rsidR="003C24DF" w:rsidRDefault="003C24DF" w:rsidP="0053439D">
      <w:pPr>
        <w:pStyle w:val="BodyText"/>
      </w:pPr>
    </w:p>
    <w:p w14:paraId="517CA449" w14:textId="71FA3D4E" w:rsidR="001851F1" w:rsidRDefault="001851F1" w:rsidP="0053439D">
      <w:pPr>
        <w:pStyle w:val="BodyText"/>
      </w:pPr>
      <w:r>
        <w:t>.</w:t>
      </w:r>
    </w:p>
    <w:p w14:paraId="63B1A844" w14:textId="31913144" w:rsidR="001851F1" w:rsidRDefault="001851F1" w:rsidP="0053439D">
      <w:pPr>
        <w:pStyle w:val="BodyText"/>
      </w:pPr>
    </w:p>
    <w:p w14:paraId="2A1BBB25" w14:textId="04E75230" w:rsidR="001851F1" w:rsidRDefault="001851F1">
      <w:pPr>
        <w:rPr>
          <w:rFonts w:ascii="Roboto" w:hAnsi="Roboto"/>
          <w:sz w:val="20"/>
        </w:rPr>
      </w:pPr>
      <w:r>
        <w:br w:type="page"/>
      </w:r>
    </w:p>
    <w:p w14:paraId="08980B6F" w14:textId="61448D00" w:rsidR="00305C85" w:rsidRDefault="00D47F73" w:rsidP="00673E3C">
      <w:pPr>
        <w:pStyle w:val="Heading2"/>
      </w:pPr>
      <w:bookmarkStart w:id="21" w:name="_Toc34925870"/>
      <w:r>
        <w:lastRenderedPageBreak/>
        <w:t>Extra characters appearing in Report</w:t>
      </w:r>
      <w:r w:rsidR="009352F7">
        <w:t xml:space="preserve"> screen when pressing ALT-E in Clinical History</w:t>
      </w:r>
      <w:bookmarkEnd w:id="21"/>
    </w:p>
    <w:p w14:paraId="2AEA103D" w14:textId="77777777" w:rsidR="00A26402" w:rsidRDefault="00A26402" w:rsidP="00673E3C">
      <w:pPr>
        <w:pStyle w:val="BodyText"/>
      </w:pPr>
    </w:p>
    <w:p w14:paraId="1DC6FF20" w14:textId="77777777" w:rsidR="009B7A17" w:rsidRDefault="009B7A17" w:rsidP="009B7A17">
      <w:pPr>
        <w:pStyle w:val="BodyText"/>
      </w:pPr>
      <w:r>
        <w:t xml:space="preserve">As a user, when I add Clinical History into a summary report using ALT-E, I do not want to see the string "on </w:t>
      </w:r>
      <w:r w:rsidRPr="00816CC0">
        <w:rPr>
          <w:i/>
          <w:iCs/>
        </w:rPr>
        <w:t>date</w:t>
      </w:r>
      <w:r>
        <w:t xml:space="preserve"> at </w:t>
      </w:r>
      <w:r w:rsidRPr="00816CC0">
        <w:rPr>
          <w:i/>
          <w:iCs/>
        </w:rPr>
        <w:t>time</w:t>
      </w:r>
      <w:r>
        <w:t xml:space="preserve">" erroneously entered into the report. And when using VR with multiple exams the command "Insert all titles" does not insert the Clinical History's signature twice in summary report and skip the first exam title. </w:t>
      </w:r>
    </w:p>
    <w:p w14:paraId="76363DD2" w14:textId="77777777" w:rsidR="009B7A17" w:rsidRDefault="009B7A17" w:rsidP="00D60832">
      <w:pPr>
        <w:pStyle w:val="BodyText"/>
        <w:jc w:val="center"/>
      </w:pPr>
      <w:r>
        <w:rPr>
          <w:noProof/>
        </w:rPr>
        <w:drawing>
          <wp:inline distT="0" distB="0" distL="0" distR="0" wp14:anchorId="6AFFFF1C" wp14:editId="79EAC7E2">
            <wp:extent cx="2633472" cy="1098147"/>
            <wp:effectExtent l="0" t="0" r="0" b="698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5280" cy="1119751"/>
                    </a:xfrm>
                    <a:prstGeom prst="rect">
                      <a:avLst/>
                    </a:prstGeom>
                  </pic:spPr>
                </pic:pic>
              </a:graphicData>
            </a:graphic>
          </wp:inline>
        </w:drawing>
      </w:r>
    </w:p>
    <w:p w14:paraId="19EEA145" w14:textId="77777777" w:rsidR="009B7A17" w:rsidRDefault="009B7A17" w:rsidP="009B7A17">
      <w:pPr>
        <w:pStyle w:val="BodyText2"/>
      </w:pPr>
    </w:p>
    <w:p w14:paraId="72AD90D5" w14:textId="77777777" w:rsidR="009B7A17" w:rsidRDefault="009B7A17" w:rsidP="009B7A17">
      <w:pPr>
        <w:pStyle w:val="BodyText2"/>
      </w:pPr>
      <w:r>
        <w:t>Hovering over an event on the scratch pad or within a diary slot any comment text is shown followed by the "on date at time)”. The entire signature should be removed from the display.</w:t>
      </w:r>
    </w:p>
    <w:p w14:paraId="079A2123" w14:textId="77777777" w:rsidR="009B7A17" w:rsidRDefault="009B7A17" w:rsidP="009B7A17">
      <w:pPr>
        <w:pStyle w:val="BodyText2"/>
      </w:pPr>
    </w:p>
    <w:p w14:paraId="3EF5E29A" w14:textId="77777777" w:rsidR="009B7A17" w:rsidRDefault="009B7A17" w:rsidP="00D60832">
      <w:pPr>
        <w:pStyle w:val="BodyText2"/>
        <w:jc w:val="center"/>
      </w:pPr>
      <w:r>
        <w:rPr>
          <w:noProof/>
        </w:rPr>
        <w:drawing>
          <wp:inline distT="0" distB="0" distL="0" distR="0" wp14:anchorId="3F032CE7" wp14:editId="77DE60DF">
            <wp:extent cx="2948266" cy="1265529"/>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87955" cy="1282565"/>
                    </a:xfrm>
                    <a:prstGeom prst="rect">
                      <a:avLst/>
                    </a:prstGeom>
                  </pic:spPr>
                </pic:pic>
              </a:graphicData>
            </a:graphic>
          </wp:inline>
        </w:drawing>
      </w:r>
    </w:p>
    <w:p w14:paraId="7A031232" w14:textId="77777777" w:rsidR="009B7A17" w:rsidRDefault="009B7A17" w:rsidP="009B7A17">
      <w:pPr>
        <w:pStyle w:val="BodyText2"/>
      </w:pPr>
    </w:p>
    <w:p w14:paraId="62DE09B7" w14:textId="77777777" w:rsidR="009B7A17" w:rsidRDefault="009B7A17" w:rsidP="009B7A17">
      <w:pPr>
        <w:pStyle w:val="BodyText2"/>
      </w:pPr>
      <w:r>
        <w:t>Resolution:</w:t>
      </w:r>
    </w:p>
    <w:p w14:paraId="7B278D90" w14:textId="77777777" w:rsidR="009B7A17" w:rsidRDefault="009B7A17" w:rsidP="009B7A17">
      <w:pPr>
        <w:pStyle w:val="BodyText2"/>
      </w:pPr>
    </w:p>
    <w:p w14:paraId="376ED695" w14:textId="77777777" w:rsidR="009B7A17" w:rsidRDefault="009B7A17" w:rsidP="009B7A17">
      <w:pPr>
        <w:pStyle w:val="BodyText2"/>
      </w:pPr>
      <w:r>
        <w:t>The incorrect clinical history and missing exam descriptions when using VR command "Insert All Titles" in the report editor have been corrected.</w:t>
      </w:r>
    </w:p>
    <w:p w14:paraId="322AE2FA" w14:textId="77777777" w:rsidR="009B7A17" w:rsidRDefault="009B7A17" w:rsidP="009B7A17">
      <w:pPr>
        <w:pStyle w:val="BodyText2"/>
      </w:pPr>
    </w:p>
    <w:p w14:paraId="32526A49" w14:textId="77777777" w:rsidR="009B7A17" w:rsidRDefault="009B7A17" w:rsidP="00D60832">
      <w:pPr>
        <w:pStyle w:val="BodyText2"/>
        <w:jc w:val="center"/>
      </w:pPr>
      <w:r>
        <w:rPr>
          <w:noProof/>
        </w:rPr>
        <w:drawing>
          <wp:inline distT="0" distB="0" distL="0" distR="0" wp14:anchorId="29374BBE" wp14:editId="49616DE6">
            <wp:extent cx="2538374" cy="97275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581442" cy="989261"/>
                    </a:xfrm>
                    <a:prstGeom prst="rect">
                      <a:avLst/>
                    </a:prstGeom>
                  </pic:spPr>
                </pic:pic>
              </a:graphicData>
            </a:graphic>
          </wp:inline>
        </w:drawing>
      </w:r>
    </w:p>
    <w:p w14:paraId="1EC447B7" w14:textId="77777777" w:rsidR="009B7A17" w:rsidRDefault="009B7A17" w:rsidP="009B7A17">
      <w:pPr>
        <w:pStyle w:val="BodyText2"/>
      </w:pPr>
    </w:p>
    <w:p w14:paraId="1E4F75E6" w14:textId="77777777" w:rsidR="00D36933" w:rsidRDefault="00D36933">
      <w:pPr>
        <w:rPr>
          <w:rFonts w:ascii="Roboto" w:eastAsia="Times New Roman" w:hAnsi="Roboto" w:cs="Arial"/>
          <w:bCs/>
          <w:iCs/>
          <w:color w:val="404040" w:themeColor="text1" w:themeTint="BF"/>
          <w:sz w:val="28"/>
          <w:szCs w:val="28"/>
        </w:rPr>
      </w:pPr>
      <w:r>
        <w:br w:type="page"/>
      </w:r>
    </w:p>
    <w:p w14:paraId="13A5B903" w14:textId="113CC8AB" w:rsidR="00D36933" w:rsidRDefault="00577002" w:rsidP="00D36933">
      <w:pPr>
        <w:pStyle w:val="Heading2"/>
      </w:pPr>
      <w:bookmarkStart w:id="22" w:name="_Toc34925871"/>
      <w:r w:rsidRPr="00577002">
        <w:lastRenderedPageBreak/>
        <w:t>Report text obscured by request box in editor</w:t>
      </w:r>
      <w:bookmarkEnd w:id="22"/>
    </w:p>
    <w:p w14:paraId="35506ED7" w14:textId="77777777" w:rsidR="00745CC7" w:rsidRDefault="00745CC7" w:rsidP="00293624">
      <w:pPr>
        <w:pStyle w:val="BodyText2"/>
      </w:pPr>
    </w:p>
    <w:p w14:paraId="3A4D8D99" w14:textId="3BB446D9" w:rsidR="00293624" w:rsidRDefault="00293624" w:rsidP="00293624">
      <w:pPr>
        <w:pStyle w:val="BodyText2"/>
      </w:pPr>
      <w:r>
        <w:t>OTRS Reference:</w:t>
      </w:r>
      <w:r>
        <w:tab/>
      </w:r>
      <w:hyperlink r:id="rId22" w:history="1">
        <w:r w:rsidR="00745CC7">
          <w:rPr>
            <w:rStyle w:val="Hyperlink"/>
          </w:rPr>
          <w:t>00136720</w:t>
        </w:r>
      </w:hyperlink>
    </w:p>
    <w:p w14:paraId="57B7514D" w14:textId="77777777" w:rsidR="00D36933" w:rsidRDefault="00D36933" w:rsidP="00D36933">
      <w:pPr>
        <w:pStyle w:val="BodyText"/>
      </w:pPr>
    </w:p>
    <w:p w14:paraId="3F85BD57" w14:textId="7423EF84" w:rsidR="009E271F" w:rsidRDefault="009E271F" w:rsidP="009E271F">
      <w:pPr>
        <w:pStyle w:val="BodyText"/>
      </w:pPr>
      <w:r>
        <w:t>It has been reported that when users click the "</w:t>
      </w:r>
      <w:r w:rsidR="00C62550">
        <w:t xml:space="preserve">&lt;&lt; </w:t>
      </w:r>
      <w:r>
        <w:t xml:space="preserve">Request" </w:t>
      </w:r>
      <w:r w:rsidR="00C62550">
        <w:t xml:space="preserve">button </w:t>
      </w:r>
      <w:r>
        <w:t>on the report editor screen</w:t>
      </w:r>
      <w:r w:rsidR="00D12254">
        <w:t>,</w:t>
      </w:r>
      <w:r>
        <w:t xml:space="preserve"> to show the scanned documents and event details, when you type multiple lines in the report or use VR to insert multiple lines, the cursor is staying behind the event info box in the report. This then means that at least one line of text is half obscured by the box.</w:t>
      </w:r>
    </w:p>
    <w:p w14:paraId="082E6810" w14:textId="77777777" w:rsidR="00D36933" w:rsidRDefault="00D36933" w:rsidP="00D36933">
      <w:pPr>
        <w:pStyle w:val="BodyText2"/>
      </w:pPr>
    </w:p>
    <w:p w14:paraId="284FB864" w14:textId="77777777" w:rsidR="00D36933" w:rsidRDefault="00D36933" w:rsidP="00D36933">
      <w:pPr>
        <w:pStyle w:val="BodyText2"/>
      </w:pPr>
      <w:r>
        <w:t>Resolution:</w:t>
      </w:r>
    </w:p>
    <w:p w14:paraId="1561954B" w14:textId="77777777" w:rsidR="00D36933" w:rsidRDefault="00D36933" w:rsidP="00D36933">
      <w:pPr>
        <w:pStyle w:val="BodyText2"/>
      </w:pPr>
    </w:p>
    <w:p w14:paraId="5BA9243A" w14:textId="394572AB" w:rsidR="00D36933" w:rsidRDefault="00C44ADD" w:rsidP="00D36933">
      <w:pPr>
        <w:pStyle w:val="BodyText2"/>
      </w:pPr>
      <w:r>
        <w:t xml:space="preserve">Changes have been made to ensure that the </w:t>
      </w:r>
      <w:r w:rsidR="0055301F">
        <w:t xml:space="preserve">words that are being typed or dictated do not </w:t>
      </w:r>
      <w:r w:rsidR="00065C85">
        <w:t xml:space="preserve">go behind the </w:t>
      </w:r>
      <w:r w:rsidR="00E92F97">
        <w:t>Request Details box.</w:t>
      </w:r>
    </w:p>
    <w:p w14:paraId="18017962" w14:textId="77777777" w:rsidR="00663AE5" w:rsidRDefault="00663AE5">
      <w:pPr>
        <w:rPr>
          <w:rFonts w:ascii="Roboto" w:eastAsia="Times New Roman" w:hAnsi="Roboto" w:cs="Arial"/>
          <w:bCs/>
          <w:iCs/>
          <w:color w:val="404040" w:themeColor="text1" w:themeTint="BF"/>
          <w:sz w:val="28"/>
          <w:szCs w:val="28"/>
        </w:rPr>
      </w:pPr>
      <w:r>
        <w:br w:type="page"/>
      </w:r>
    </w:p>
    <w:p w14:paraId="3D79580B" w14:textId="3E239EF3" w:rsidR="0071476B" w:rsidRDefault="00B10BB9" w:rsidP="0071476B">
      <w:pPr>
        <w:pStyle w:val="Heading2"/>
      </w:pPr>
      <w:bookmarkStart w:id="23" w:name="_Toc34925872"/>
      <w:r w:rsidRPr="00B10BB9">
        <w:lastRenderedPageBreak/>
        <w:t>Patient loaded from CRIS list is not the correct patient</w:t>
      </w:r>
      <w:bookmarkEnd w:id="23"/>
    </w:p>
    <w:p w14:paraId="4FD0AF68" w14:textId="77777777" w:rsidR="00745CC7" w:rsidRDefault="00745CC7" w:rsidP="00745CC7">
      <w:pPr>
        <w:pStyle w:val="BodyText2"/>
      </w:pPr>
    </w:p>
    <w:p w14:paraId="69B90180" w14:textId="0E0EBFC9" w:rsidR="00745CC7" w:rsidRDefault="00745CC7" w:rsidP="00745CC7">
      <w:pPr>
        <w:pStyle w:val="BodyText2"/>
      </w:pPr>
      <w:r>
        <w:t>OTRS Reference:</w:t>
      </w:r>
      <w:r>
        <w:tab/>
      </w:r>
      <w:hyperlink r:id="rId23" w:history="1">
        <w:r w:rsidR="00754264">
          <w:rPr>
            <w:rStyle w:val="Hyperlink"/>
          </w:rPr>
          <w:t>00150484</w:t>
        </w:r>
      </w:hyperlink>
    </w:p>
    <w:p w14:paraId="733384DF" w14:textId="77777777" w:rsidR="0071476B" w:rsidRDefault="0071476B" w:rsidP="0071476B">
      <w:pPr>
        <w:pStyle w:val="BodyText"/>
      </w:pPr>
    </w:p>
    <w:p w14:paraId="1A7D47EA" w14:textId="536B62B3" w:rsidR="0071476B" w:rsidRDefault="0069015F" w:rsidP="0069015F">
      <w:pPr>
        <w:pStyle w:val="BodyText"/>
      </w:pPr>
      <w:r>
        <w:t>Users reported that, intermittently, while working in CRIS, a patient would be opened from a list, however the patient which loads on screen is the patient at the top of the list and not the patient the user selected.</w:t>
      </w:r>
    </w:p>
    <w:p w14:paraId="311BCDC5" w14:textId="77777777" w:rsidR="00663AE5" w:rsidRDefault="00663AE5" w:rsidP="00663AE5">
      <w:pPr>
        <w:pStyle w:val="BodyText"/>
      </w:pPr>
    </w:p>
    <w:p w14:paraId="21652F39" w14:textId="53B3BB0D" w:rsidR="00663AE5" w:rsidRDefault="00663AE5" w:rsidP="00663AE5">
      <w:pPr>
        <w:pStyle w:val="BodyText"/>
      </w:pPr>
      <w:r>
        <w:t>Full replication steps for recreating the issue</w:t>
      </w:r>
    </w:p>
    <w:p w14:paraId="41D1500F" w14:textId="77777777" w:rsidR="00663AE5" w:rsidRDefault="00663AE5" w:rsidP="00663AE5">
      <w:pPr>
        <w:pStyle w:val="BodyText"/>
      </w:pPr>
      <w:r>
        <w:t>------------------------------------------------------------</w:t>
      </w:r>
    </w:p>
    <w:p w14:paraId="15F92BB0" w14:textId="77777777" w:rsidR="00663AE5" w:rsidRDefault="00663AE5" w:rsidP="00663AE5">
      <w:pPr>
        <w:pStyle w:val="BodyText"/>
      </w:pPr>
    </w:p>
    <w:p w14:paraId="130DC96B" w14:textId="6F6086AF" w:rsidR="00663AE5" w:rsidRDefault="00663AE5" w:rsidP="00663AE5">
      <w:pPr>
        <w:pStyle w:val="BodyText"/>
        <w:numPr>
          <w:ilvl w:val="0"/>
          <w:numId w:val="16"/>
        </w:numPr>
      </w:pPr>
      <w:r>
        <w:t>Login to 2.11.XX version of CRIS</w:t>
      </w:r>
    </w:p>
    <w:p w14:paraId="55D4E088" w14:textId="6485F876" w:rsidR="00663AE5" w:rsidRDefault="00663AE5" w:rsidP="00663AE5">
      <w:pPr>
        <w:pStyle w:val="BodyText"/>
        <w:numPr>
          <w:ilvl w:val="0"/>
          <w:numId w:val="16"/>
        </w:numPr>
      </w:pPr>
      <w:r>
        <w:t xml:space="preserve">Ensure you have </w:t>
      </w:r>
      <w:proofErr w:type="spellStart"/>
      <w:r>
        <w:t>RECEPT.RefreshOrdersList</w:t>
      </w:r>
      <w:proofErr w:type="spellEnd"/>
      <w:r>
        <w:t xml:space="preserve"> XR setting set to blank or Yes (the blank default is yes).</w:t>
      </w:r>
    </w:p>
    <w:p w14:paraId="62B6B5EB" w14:textId="77777777" w:rsidR="00663AE5" w:rsidRDefault="00663AE5" w:rsidP="00663AE5">
      <w:pPr>
        <w:pStyle w:val="BodyText"/>
        <w:numPr>
          <w:ilvl w:val="0"/>
          <w:numId w:val="16"/>
        </w:numPr>
      </w:pPr>
      <w:r>
        <w:t>Open orders list.</w:t>
      </w:r>
    </w:p>
    <w:p w14:paraId="166DE385" w14:textId="77777777" w:rsidR="00663AE5" w:rsidRDefault="00663AE5" w:rsidP="00663AE5">
      <w:pPr>
        <w:pStyle w:val="BodyText"/>
        <w:numPr>
          <w:ilvl w:val="0"/>
          <w:numId w:val="16"/>
        </w:numPr>
      </w:pPr>
      <w:r>
        <w:t>Open request list.</w:t>
      </w:r>
    </w:p>
    <w:p w14:paraId="10BE356B" w14:textId="77777777" w:rsidR="00663AE5" w:rsidRDefault="00663AE5" w:rsidP="00663AE5">
      <w:pPr>
        <w:pStyle w:val="BodyText"/>
        <w:numPr>
          <w:ilvl w:val="0"/>
          <w:numId w:val="16"/>
        </w:numPr>
      </w:pPr>
      <w:r>
        <w:t>Return to orders list.</w:t>
      </w:r>
    </w:p>
    <w:p w14:paraId="6C140403" w14:textId="77777777" w:rsidR="00663AE5" w:rsidRDefault="00663AE5" w:rsidP="00663AE5">
      <w:pPr>
        <w:pStyle w:val="BodyText"/>
        <w:numPr>
          <w:ilvl w:val="0"/>
          <w:numId w:val="16"/>
        </w:numPr>
      </w:pPr>
      <w:r>
        <w:t>Pick any patient and open the record on screen.</w:t>
      </w:r>
    </w:p>
    <w:p w14:paraId="0C72FD1A" w14:textId="5F8BD54F" w:rsidR="00663AE5" w:rsidRDefault="00663AE5" w:rsidP="00663AE5">
      <w:pPr>
        <w:pStyle w:val="BodyText"/>
        <w:numPr>
          <w:ilvl w:val="0"/>
          <w:numId w:val="16"/>
        </w:numPr>
      </w:pPr>
      <w:r>
        <w:t>Decide you don't want this patient, so clear down the patient. You are returned to the open orders list.</w:t>
      </w:r>
    </w:p>
    <w:p w14:paraId="59B64CDC" w14:textId="29BC58A7" w:rsidR="003A21F1" w:rsidRDefault="00663AE5" w:rsidP="00663AE5">
      <w:pPr>
        <w:pStyle w:val="BodyText"/>
        <w:numPr>
          <w:ilvl w:val="0"/>
          <w:numId w:val="16"/>
        </w:numPr>
      </w:pPr>
      <w:r>
        <w:t>Open the same patient again, from the orders list, by double clicking the already highlighted record, this should load the patient at the top of the list and not the patient you just clicked on.</w:t>
      </w:r>
    </w:p>
    <w:p w14:paraId="533C9ADF" w14:textId="77777777" w:rsidR="0071476B" w:rsidRDefault="0071476B" w:rsidP="0071476B">
      <w:pPr>
        <w:pStyle w:val="BodyText2"/>
      </w:pPr>
    </w:p>
    <w:p w14:paraId="570E460F" w14:textId="77777777" w:rsidR="0071476B" w:rsidRDefault="0071476B" w:rsidP="0071476B">
      <w:pPr>
        <w:pStyle w:val="BodyText2"/>
      </w:pPr>
      <w:r>
        <w:t>Resolution:</w:t>
      </w:r>
    </w:p>
    <w:p w14:paraId="59A2A09D" w14:textId="77777777" w:rsidR="0071476B" w:rsidRDefault="0071476B" w:rsidP="0071476B">
      <w:pPr>
        <w:pStyle w:val="BodyText2"/>
      </w:pPr>
    </w:p>
    <w:p w14:paraId="4EF887D8" w14:textId="40D6B2E9" w:rsidR="0071476B" w:rsidRDefault="0071476B" w:rsidP="0071476B">
      <w:pPr>
        <w:pStyle w:val="BodyText2"/>
      </w:pPr>
      <w:r>
        <w:t xml:space="preserve">Changes have been made to ensure that the </w:t>
      </w:r>
      <w:r w:rsidR="00F903EF">
        <w:t xml:space="preserve">list selection is refreshed </w:t>
      </w:r>
      <w:r w:rsidR="00C20269">
        <w:t xml:space="preserve">correctly </w:t>
      </w:r>
      <w:r w:rsidR="00F903EF">
        <w:t>and that the correct patient is opened</w:t>
      </w:r>
      <w:r>
        <w:t>.</w:t>
      </w:r>
    </w:p>
    <w:p w14:paraId="12863055" w14:textId="77777777" w:rsidR="00663AE5" w:rsidRDefault="00663AE5">
      <w:pPr>
        <w:rPr>
          <w:rFonts w:ascii="Roboto" w:eastAsia="Times New Roman" w:hAnsi="Roboto" w:cs="Arial"/>
          <w:bCs/>
          <w:iCs/>
          <w:color w:val="404040" w:themeColor="text1" w:themeTint="BF"/>
          <w:sz w:val="28"/>
          <w:szCs w:val="28"/>
        </w:rPr>
      </w:pPr>
      <w:r>
        <w:br w:type="page"/>
      </w:r>
    </w:p>
    <w:p w14:paraId="2F803705" w14:textId="306F6EB9" w:rsidR="0071476B" w:rsidRDefault="009E33C6" w:rsidP="0071476B">
      <w:pPr>
        <w:pStyle w:val="Heading2"/>
      </w:pPr>
      <w:bookmarkStart w:id="24" w:name="_Toc34925873"/>
      <w:r>
        <w:lastRenderedPageBreak/>
        <w:t>Database Connections not always closed correctly</w:t>
      </w:r>
      <w:bookmarkEnd w:id="24"/>
    </w:p>
    <w:p w14:paraId="3DF78646" w14:textId="77777777" w:rsidR="00D04AAF" w:rsidRPr="00D04AAF" w:rsidRDefault="00D04AAF" w:rsidP="00D04AAF">
      <w:pPr>
        <w:pStyle w:val="BodyText"/>
      </w:pPr>
    </w:p>
    <w:p w14:paraId="5C7B115D" w14:textId="66E04A66" w:rsidR="00D04AAF" w:rsidRDefault="00D04AAF" w:rsidP="00D04AAF">
      <w:pPr>
        <w:pStyle w:val="BodyText"/>
      </w:pPr>
      <w:r>
        <w:t>OTRS Reference</w:t>
      </w:r>
      <w:r>
        <w:tab/>
      </w:r>
      <w:hyperlink r:id="rId24" w:history="1">
        <w:r w:rsidRPr="007B18AC">
          <w:rPr>
            <w:rStyle w:val="Hyperlink"/>
          </w:rPr>
          <w:t>00149739</w:t>
        </w:r>
      </w:hyperlink>
    </w:p>
    <w:p w14:paraId="64CB9494" w14:textId="77777777" w:rsidR="0071476B" w:rsidRDefault="0071476B" w:rsidP="0071476B">
      <w:pPr>
        <w:pStyle w:val="BodyText"/>
      </w:pPr>
    </w:p>
    <w:p w14:paraId="5E1FE5B1" w14:textId="11F14719" w:rsidR="009E33C6" w:rsidRDefault="009E33C6" w:rsidP="009E33C6">
      <w:pPr>
        <w:pStyle w:val="BodyText2"/>
      </w:pPr>
      <w:r>
        <w:t xml:space="preserve">It has been found when you log out of Cris, it doesn't </w:t>
      </w:r>
      <w:r w:rsidR="00224DD7">
        <w:t xml:space="preserve">always </w:t>
      </w:r>
      <w:r>
        <w:t xml:space="preserve">kill </w:t>
      </w:r>
      <w:r w:rsidR="00F03631">
        <w:t xml:space="preserve">the connections </w:t>
      </w:r>
      <w:r>
        <w:t>or use the same two connections</w:t>
      </w:r>
      <w:r w:rsidR="00F03631">
        <w:t xml:space="preserve"> when the user logs back in.  T</w:t>
      </w:r>
      <w:r>
        <w:t>his means users get more and more connections left open as they</w:t>
      </w:r>
    </w:p>
    <w:p w14:paraId="097DE2E5" w14:textId="2B6F446F" w:rsidR="0071476B" w:rsidRDefault="009E33C6" w:rsidP="009E33C6">
      <w:pPr>
        <w:pStyle w:val="BodyText2"/>
      </w:pPr>
      <w:r>
        <w:t>logout.</w:t>
      </w:r>
    </w:p>
    <w:p w14:paraId="66A1327C" w14:textId="77777777" w:rsidR="000856BC" w:rsidRDefault="000856BC" w:rsidP="009E33C6">
      <w:pPr>
        <w:pStyle w:val="BodyText2"/>
      </w:pPr>
    </w:p>
    <w:p w14:paraId="3D7612AE" w14:textId="77777777" w:rsidR="0071476B" w:rsidRDefault="0071476B" w:rsidP="0071476B">
      <w:pPr>
        <w:pStyle w:val="BodyText2"/>
      </w:pPr>
      <w:r>
        <w:t>Resolution:</w:t>
      </w:r>
    </w:p>
    <w:p w14:paraId="75B76C7B" w14:textId="77777777" w:rsidR="0071476B" w:rsidRDefault="0071476B" w:rsidP="0071476B">
      <w:pPr>
        <w:pStyle w:val="BodyText2"/>
      </w:pPr>
    </w:p>
    <w:p w14:paraId="18C9B1A2" w14:textId="292C95A8" w:rsidR="0071476B" w:rsidRDefault="00884BDF" w:rsidP="0071476B">
      <w:pPr>
        <w:pStyle w:val="BodyText2"/>
      </w:pPr>
      <w:r>
        <w:t xml:space="preserve">A code change has been made to </w:t>
      </w:r>
      <w:r w:rsidR="001A7BD8">
        <w:t xml:space="preserve">ensure that database connections are </w:t>
      </w:r>
      <w:r w:rsidR="006C05E0">
        <w:t>managed correctly when logging out and in to Cris</w:t>
      </w:r>
      <w:r w:rsidR="0071476B">
        <w:t>.</w:t>
      </w:r>
    </w:p>
    <w:p w14:paraId="41CC7FEB" w14:textId="77777777" w:rsidR="003014F4" w:rsidRDefault="003014F4">
      <w:pPr>
        <w:rPr>
          <w:rFonts w:ascii="Roboto" w:eastAsia="Times New Roman" w:hAnsi="Roboto" w:cs="Arial"/>
          <w:bCs/>
          <w:iCs/>
          <w:color w:val="404040" w:themeColor="text1" w:themeTint="BF"/>
          <w:sz w:val="28"/>
          <w:szCs w:val="28"/>
        </w:rPr>
      </w:pPr>
      <w:r>
        <w:br w:type="page"/>
      </w:r>
    </w:p>
    <w:p w14:paraId="40CA4C15" w14:textId="542BAFA3" w:rsidR="003014F4" w:rsidRDefault="00354C86" w:rsidP="003014F4">
      <w:pPr>
        <w:pStyle w:val="Heading2"/>
      </w:pPr>
      <w:bookmarkStart w:id="25" w:name="_Toc34925874"/>
      <w:r>
        <w:lastRenderedPageBreak/>
        <w:t xml:space="preserve">Focus set to first exam following </w:t>
      </w:r>
      <w:r w:rsidR="00EF7849">
        <w:t>Insert All Titles (</w:t>
      </w:r>
      <w:r>
        <w:t>ALT+A</w:t>
      </w:r>
      <w:r w:rsidR="00EF7849">
        <w:t>)</w:t>
      </w:r>
      <w:bookmarkEnd w:id="25"/>
    </w:p>
    <w:p w14:paraId="2BD58C2F" w14:textId="77777777" w:rsidR="003014F4" w:rsidRDefault="003014F4" w:rsidP="003014F4">
      <w:pPr>
        <w:pStyle w:val="BodyText"/>
      </w:pPr>
    </w:p>
    <w:p w14:paraId="3A6FB6A6" w14:textId="6DC78220" w:rsidR="00EF7849" w:rsidRDefault="00EF7849" w:rsidP="00EF7849">
      <w:pPr>
        <w:pStyle w:val="BodyText2"/>
      </w:pPr>
      <w:r>
        <w:t xml:space="preserve">When using the </w:t>
      </w:r>
      <w:r w:rsidR="00A60B3B">
        <w:t>‘</w:t>
      </w:r>
      <w:r>
        <w:t>Insert All titles</w:t>
      </w:r>
      <w:r w:rsidR="00A60B3B">
        <w:t>’</w:t>
      </w:r>
      <w:r>
        <w:t xml:space="preserve"> command, the focus would remain in the summary section rather than being set to</w:t>
      </w:r>
      <w:r w:rsidR="0032706C">
        <w:t xml:space="preserve"> just after the title of the first exam.</w:t>
      </w:r>
    </w:p>
    <w:p w14:paraId="6ABED465" w14:textId="2D99FC5B" w:rsidR="003014F4" w:rsidRDefault="003014F4" w:rsidP="003014F4">
      <w:pPr>
        <w:pStyle w:val="BodyText2"/>
      </w:pPr>
    </w:p>
    <w:p w14:paraId="35E71B95" w14:textId="77777777" w:rsidR="003014F4" w:rsidRDefault="003014F4" w:rsidP="003014F4">
      <w:pPr>
        <w:pStyle w:val="BodyText2"/>
      </w:pPr>
    </w:p>
    <w:p w14:paraId="7E19E463" w14:textId="77777777" w:rsidR="003014F4" w:rsidRDefault="003014F4" w:rsidP="003014F4">
      <w:pPr>
        <w:pStyle w:val="BodyText2"/>
      </w:pPr>
      <w:r>
        <w:t>Resolution:</w:t>
      </w:r>
    </w:p>
    <w:p w14:paraId="425BB22F" w14:textId="77777777" w:rsidR="003014F4" w:rsidRDefault="003014F4" w:rsidP="003014F4">
      <w:pPr>
        <w:pStyle w:val="BodyText2"/>
      </w:pPr>
    </w:p>
    <w:p w14:paraId="52CF979B" w14:textId="0803996C" w:rsidR="003014F4" w:rsidRDefault="00A60B3B" w:rsidP="003014F4">
      <w:pPr>
        <w:pStyle w:val="BodyText2"/>
      </w:pPr>
      <w:r>
        <w:t>The focus is now set correctly and, following ‘Insert All Titles’ (ALT+A), the cursor is placed after the first exam title.</w:t>
      </w:r>
    </w:p>
    <w:p w14:paraId="1B9A95F0" w14:textId="77777777" w:rsidR="00AB558E" w:rsidRDefault="00AB558E" w:rsidP="009352F7">
      <w:pPr>
        <w:pStyle w:val="BodyText"/>
      </w:pPr>
    </w:p>
    <w:p w14:paraId="3CBBCA35" w14:textId="77777777" w:rsidR="00AB558E" w:rsidRDefault="00AB558E">
      <w:pPr>
        <w:rPr>
          <w:rFonts w:ascii="Roboto" w:eastAsia="Times New Roman" w:hAnsi="Roboto" w:cs="Arial"/>
          <w:bCs/>
          <w:iCs/>
          <w:color w:val="404040" w:themeColor="text1" w:themeTint="BF"/>
          <w:sz w:val="28"/>
          <w:szCs w:val="28"/>
        </w:rPr>
      </w:pPr>
      <w:r>
        <w:br w:type="page"/>
      </w:r>
    </w:p>
    <w:p w14:paraId="3C5865D5" w14:textId="77777777" w:rsidR="00B94EDA" w:rsidRPr="00DC459D" w:rsidRDefault="00B94EDA" w:rsidP="0053141F">
      <w:pPr>
        <w:pStyle w:val="Heading1"/>
      </w:pPr>
      <w:bookmarkStart w:id="26" w:name="KnownIssues"/>
      <w:bookmarkStart w:id="27" w:name="_Toc34925875"/>
      <w:r w:rsidRPr="00DC459D">
        <w:lastRenderedPageBreak/>
        <w:t xml:space="preserve">Known </w:t>
      </w:r>
      <w:bookmarkEnd w:id="26"/>
      <w:r w:rsidRPr="00DC459D">
        <w:t>issues</w:t>
      </w:r>
      <w:bookmarkEnd w:id="27"/>
    </w:p>
    <w:p w14:paraId="7ED0619B" w14:textId="77777777" w:rsidR="009930CA" w:rsidRDefault="009930CA" w:rsidP="009930CA">
      <w:pPr>
        <w:pStyle w:val="BodyText"/>
      </w:pPr>
      <w:r>
        <w:t xml:space="preserve">There were no new issues identified during testing of this release. </w:t>
      </w:r>
    </w:p>
    <w:p w14:paraId="58C37F40" w14:textId="30DE0799" w:rsidR="00E4169B" w:rsidRDefault="00E4169B" w:rsidP="0053439D">
      <w:pPr>
        <w:pStyle w:val="BodyText"/>
      </w:pPr>
    </w:p>
    <w:p w14:paraId="50D63918" w14:textId="77777777" w:rsidR="009930CA" w:rsidRDefault="009930CA" w:rsidP="0053439D">
      <w:pPr>
        <w:pStyle w:val="BodyText"/>
      </w:pPr>
    </w:p>
    <w:p w14:paraId="59A72B0F" w14:textId="77777777" w:rsidR="00E4169B" w:rsidRDefault="00E4169B" w:rsidP="0053439D">
      <w:pPr>
        <w:pStyle w:val="BodyText"/>
      </w:pPr>
    </w:p>
    <w:p w14:paraId="7519E4C7" w14:textId="77777777" w:rsidR="00E4169B" w:rsidRDefault="00E4169B" w:rsidP="0053439D">
      <w:pPr>
        <w:pStyle w:val="BodyText"/>
      </w:pPr>
    </w:p>
    <w:p w14:paraId="1EC8916E" w14:textId="77777777" w:rsidR="00A26514" w:rsidRPr="00DC459D" w:rsidRDefault="00A26514" w:rsidP="00043E2A">
      <w:pPr>
        <w:pStyle w:val="BodyText"/>
      </w:pPr>
    </w:p>
    <w:p w14:paraId="5ACA7457" w14:textId="77777777" w:rsidR="004028AE" w:rsidRPr="00DC459D" w:rsidRDefault="004028AE" w:rsidP="00043E2A">
      <w:pPr>
        <w:pStyle w:val="BodyText"/>
      </w:pPr>
    </w:p>
    <w:p w14:paraId="3FB27ECC" w14:textId="77777777" w:rsidR="009E2741" w:rsidRPr="00DC459D" w:rsidRDefault="009E2741" w:rsidP="00043E2A">
      <w:pPr>
        <w:pStyle w:val="BodyText"/>
      </w:pPr>
    </w:p>
    <w:p w14:paraId="3DB7419C" w14:textId="77777777" w:rsidR="00A26514" w:rsidRPr="00DC459D" w:rsidRDefault="00A26514" w:rsidP="00043E2A">
      <w:pPr>
        <w:pStyle w:val="BodyText"/>
      </w:pPr>
    </w:p>
    <w:p w14:paraId="3A5CCDEC" w14:textId="77777777" w:rsidR="00A26514" w:rsidRPr="00DC459D" w:rsidRDefault="00A26514" w:rsidP="00043E2A">
      <w:pPr>
        <w:pStyle w:val="BodyText"/>
      </w:pPr>
    </w:p>
    <w:p w14:paraId="15549ED1" w14:textId="77777777" w:rsidR="00A26514" w:rsidRPr="00DC459D" w:rsidRDefault="00A26514" w:rsidP="00043E2A">
      <w:pPr>
        <w:pStyle w:val="BodyText"/>
      </w:pPr>
    </w:p>
    <w:p w14:paraId="135CEFB1" w14:textId="77777777" w:rsidR="00A26514" w:rsidRPr="00DC459D" w:rsidRDefault="00A26514" w:rsidP="00043E2A">
      <w:pPr>
        <w:pStyle w:val="BodyText"/>
      </w:pPr>
    </w:p>
    <w:p w14:paraId="6F641ADC" w14:textId="77777777" w:rsidR="00A26514" w:rsidRPr="00DC459D" w:rsidRDefault="00A26514" w:rsidP="00043E2A">
      <w:pPr>
        <w:pStyle w:val="BodyText"/>
      </w:pPr>
    </w:p>
    <w:p w14:paraId="7532996C" w14:textId="77777777" w:rsidR="00A26514" w:rsidRPr="00DC459D" w:rsidRDefault="00A26514" w:rsidP="00043E2A">
      <w:pPr>
        <w:pStyle w:val="BodyText"/>
      </w:pPr>
    </w:p>
    <w:p w14:paraId="3134AB30" w14:textId="77777777" w:rsidR="00A26514" w:rsidRPr="00DC459D" w:rsidRDefault="00A26514" w:rsidP="0053141F">
      <w:pPr>
        <w:pStyle w:val="Heading1"/>
      </w:pPr>
      <w:bookmarkStart w:id="28" w:name="_Toc34925876"/>
      <w:r w:rsidRPr="00DC459D">
        <w:lastRenderedPageBreak/>
        <w:t>Supported Platforms</w:t>
      </w:r>
      <w:bookmarkEnd w:id="28"/>
    </w:p>
    <w:bookmarkEnd w:id="12"/>
    <w:p w14:paraId="4C981A17" w14:textId="3D9AB226" w:rsidR="001C1E43" w:rsidRPr="00DC459D" w:rsidRDefault="001C1E43" w:rsidP="00043E2A">
      <w:pPr>
        <w:pStyle w:val="BodyText"/>
      </w:pPr>
      <w:r w:rsidRPr="00DC459D">
        <w:t xml:space="preserve">See </w:t>
      </w:r>
      <w:r w:rsidRPr="009930CA">
        <w:t>Warranted Environment Specification v1.</w:t>
      </w:r>
      <w:r w:rsidR="00471567" w:rsidRPr="009930CA">
        <w:t>12</w:t>
      </w:r>
    </w:p>
    <w:sectPr w:rsidR="001C1E43" w:rsidRPr="00DC459D" w:rsidSect="00087AF1">
      <w:headerReference w:type="default" r:id="rId25"/>
      <w:footerReference w:type="default" r:id="rId26"/>
      <w:pgSz w:w="11906" w:h="16838"/>
      <w:pgMar w:top="1440"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845A7" w14:textId="77777777" w:rsidR="008A519A" w:rsidRDefault="008A519A" w:rsidP="00831C3D">
      <w:r>
        <w:separator/>
      </w:r>
    </w:p>
  </w:endnote>
  <w:endnote w:type="continuationSeparator" w:id="0">
    <w:p w14:paraId="75588C3E" w14:textId="77777777" w:rsidR="008A519A" w:rsidRDefault="008A519A"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F877A" w14:textId="77777777" w:rsidR="0011336D" w:rsidRDefault="0011336D" w:rsidP="00831C3D">
    <w:pPr>
      <w:pStyle w:val="Footer"/>
    </w:pPr>
  </w:p>
  <w:p w14:paraId="646D1F4C" w14:textId="77777777" w:rsidR="0011336D" w:rsidRDefault="0011336D" w:rsidP="00831C3D">
    <w:pPr>
      <w:pStyle w:val="Footer"/>
    </w:pPr>
  </w:p>
  <w:p w14:paraId="4956877E" w14:textId="77777777" w:rsidR="0011336D" w:rsidRDefault="0011336D" w:rsidP="0045740D"/>
  <w:p w14:paraId="1798C14C" w14:textId="77777777" w:rsidR="0011336D" w:rsidRPr="00DD7C16" w:rsidRDefault="0011336D" w:rsidP="00831C3D">
    <w:pPr>
      <w:pStyle w:val="Footer"/>
    </w:pPr>
  </w:p>
  <w:p w14:paraId="5A3C2FE3" w14:textId="77777777" w:rsidR="0011336D" w:rsidRPr="00831C3D" w:rsidRDefault="0011336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091FF" w14:textId="0764631F" w:rsidR="0011336D" w:rsidRPr="00626FC5" w:rsidRDefault="0011336D" w:rsidP="007628BA">
    <w:pPr>
      <w:pStyle w:val="Footer"/>
      <w:tabs>
        <w:tab w:val="clear" w:pos="4513"/>
        <w:tab w:val="clear" w:pos="9026"/>
        <w:tab w:val="center" w:pos="5103"/>
        <w:tab w:val="right" w:pos="9639"/>
      </w:tabs>
      <w:spacing w:after="120"/>
      <w:ind w:left="-284" w:firstLine="6"/>
      <w:rPr>
        <w:rFonts w:ascii="Roboto" w:hAnsi="Roboto"/>
        <w:sz w:val="18"/>
        <w:szCs w:val="18"/>
      </w:rPr>
    </w:pPr>
    <w:r w:rsidRPr="00626FC5">
      <w:rPr>
        <w:rFonts w:ascii="Roboto" w:hAnsi="Roboto"/>
        <w:noProof/>
        <w:color w:val="FFFFFF" w:themeColor="background1"/>
        <w:lang w:eastAsia="en-GB"/>
        <w14:textFill>
          <w14:noFill/>
        </w14:textFill>
      </w:rPr>
      <w:drawing>
        <wp:anchor distT="0" distB="0" distL="114300" distR="114300" simplePos="0" relativeHeight="251658240" behindDoc="0" locked="0" layoutInCell="1" allowOverlap="1" wp14:anchorId="7E9B26A7" wp14:editId="2126DD0A">
          <wp:simplePos x="0" y="0"/>
          <wp:positionH relativeFrom="column">
            <wp:posOffset>6017714</wp:posOffset>
          </wp:positionH>
          <wp:positionV relativeFrom="paragraph">
            <wp:posOffset>170271</wp:posOffset>
          </wp:positionV>
          <wp:extent cx="438150" cy="453390"/>
          <wp:effectExtent l="0" t="0" r="0" b="381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8150" cy="453390"/>
                  </a:xfrm>
                  <a:prstGeom prst="rect">
                    <a:avLst/>
                  </a:prstGeom>
                </pic:spPr>
              </pic:pic>
            </a:graphicData>
          </a:graphic>
        </wp:anchor>
      </w:drawing>
    </w:r>
    <w:r>
      <w:rPr>
        <w:rFonts w:ascii="Roboto" w:hAnsi="Roboto"/>
        <w:sz w:val="18"/>
        <w:szCs w:val="18"/>
      </w:rPr>
      <w:t xml:space="preserve">© Wellbeing Software </w:t>
    </w:r>
    <w:r w:rsidR="00A6575C">
      <w:rPr>
        <w:rFonts w:ascii="Roboto" w:hAnsi="Roboto"/>
        <w:sz w:val="18"/>
        <w:szCs w:val="18"/>
      </w:rPr>
      <w:t>2020</w:t>
    </w:r>
    <w:r w:rsidRPr="00626FC5">
      <w:rPr>
        <w:rFonts w:ascii="Roboto" w:hAnsi="Roboto"/>
        <w:sz w:val="18"/>
        <w:szCs w:val="18"/>
      </w:rPr>
      <w:tab/>
      <w:t>All Rights Reserved</w:t>
    </w:r>
    <w:r w:rsidRPr="00626FC5">
      <w:rPr>
        <w:rFonts w:ascii="Roboto" w:hAnsi="Roboto"/>
        <w:sz w:val="18"/>
        <w:szCs w:val="18"/>
      </w:rPr>
      <w:tab/>
      <w:t>Commercial In Confidence</w:t>
    </w:r>
  </w:p>
  <w:p w14:paraId="43EDB29C" w14:textId="45DA5355" w:rsidR="0011336D" w:rsidRPr="00A778BE" w:rsidRDefault="0011336D" w:rsidP="00A26514">
    <w:pPr>
      <w:pStyle w:val="Footer"/>
      <w:tabs>
        <w:tab w:val="clear" w:pos="4513"/>
        <w:tab w:val="clear" w:pos="9026"/>
        <w:tab w:val="right" w:pos="9072"/>
      </w:tabs>
      <w:ind w:left="-284" w:firstLine="3"/>
      <w:rPr>
        <w:rFonts w:ascii="Roboto" w:hAnsi="Roboto"/>
        <w:sz w:val="18"/>
        <w:szCs w:val="18"/>
      </w:rPr>
    </w:pPr>
    <w:r w:rsidRPr="00A778BE">
      <w:rPr>
        <w:rFonts w:ascii="Roboto" w:hAnsi="Roboto"/>
        <w:noProof/>
        <w:sz w:val="18"/>
        <w:szCs w:val="18"/>
        <w:lang w:eastAsia="en-GB"/>
      </w:rPr>
      <mc:AlternateContent>
        <mc:Choice Requires="wps">
          <w:drawing>
            <wp:anchor distT="0" distB="0" distL="114300" distR="114300" simplePos="0" relativeHeight="251657216" behindDoc="0" locked="0" layoutInCell="1" allowOverlap="1" wp14:anchorId="6AFA9296" wp14:editId="29D6690C">
              <wp:simplePos x="0" y="0"/>
              <wp:positionH relativeFrom="column">
                <wp:posOffset>5963739</wp:posOffset>
              </wp:positionH>
              <wp:positionV relativeFrom="paragraph">
                <wp:posOffset>12972</wp:posOffset>
              </wp:positionV>
              <wp:extent cx="816428" cy="722812"/>
              <wp:effectExtent l="0" t="0" r="3175" b="127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428" cy="722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8C236" w14:textId="77777777" w:rsidR="0011336D" w:rsidRDefault="0011336D" w:rsidP="00087A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9296" id="_x0000_t202" coordsize="21600,21600" o:spt="202" path="m,l,21600r21600,l21600,xe">
              <v:stroke joinstyle="miter"/>
              <v:path gradientshapeok="t" o:connecttype="rect"/>
            </v:shapetype>
            <v:shape id="Text Box 10" o:spid="_x0000_s1026" type="#_x0000_t202" style="position:absolute;left:0;text-align:left;margin-left:469.6pt;margin-top:1pt;width:64.3pt;height:5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" stroked="f">
              <v:textbox>
                <w:txbxContent>
                  <w:p w14:paraId="2188C236" w14:textId="77777777" w:rsidR="0011336D" w:rsidRDefault="0011336D" w:rsidP="00087AF1"/>
                </w:txbxContent>
              </v:textbox>
            </v:shape>
          </w:pict>
        </mc:Fallback>
      </mc:AlternateContent>
    </w:r>
    <w:r w:rsidRPr="00A778BE">
      <w:rPr>
        <w:rFonts w:ascii="Roboto" w:hAnsi="Roboto"/>
        <w:sz w:val="18"/>
        <w:szCs w:val="18"/>
      </w:rPr>
      <w:t>Doc ref</w:t>
    </w:r>
    <w:r w:rsidRPr="00A778BE">
      <w:rPr>
        <w:rFonts w:ascii="Roboto" w:hAnsi="Roboto"/>
        <w:noProof/>
        <w:sz w:val="18"/>
        <w:szCs w:val="18"/>
      </w:rPr>
      <w:t xml:space="preserve"> Cris Release Notes v2.11.03.docx</w:t>
    </w:r>
    <w:r w:rsidRPr="00A778BE">
      <w:rPr>
        <w:rFonts w:ascii="Roboto" w:hAnsi="Roboto" w:cs="Calibri"/>
        <w:sz w:val="18"/>
        <w:szCs w:val="18"/>
      </w:rPr>
      <w:tab/>
    </w:r>
    <w:r w:rsidRPr="00A778BE">
      <w:rPr>
        <w:rFonts w:ascii="Roboto" w:hAnsi="Roboto"/>
        <w:sz w:val="18"/>
        <w:szCs w:val="18"/>
      </w:rPr>
      <w:t xml:space="preserve">Page </w:t>
    </w:r>
    <w:r w:rsidRPr="00A778BE">
      <w:rPr>
        <w:rStyle w:val="PageNumber"/>
        <w:rFonts w:ascii="Roboto" w:hAnsi="Roboto"/>
        <w:sz w:val="18"/>
        <w:szCs w:val="18"/>
      </w:rPr>
      <w:fldChar w:fldCharType="begin"/>
    </w:r>
    <w:r w:rsidRPr="00A778BE">
      <w:rPr>
        <w:rStyle w:val="PageNumber"/>
        <w:rFonts w:ascii="Roboto" w:hAnsi="Roboto"/>
        <w:sz w:val="18"/>
        <w:szCs w:val="18"/>
      </w:rPr>
      <w:instrText xml:space="preserve"> PAGE </w:instrText>
    </w:r>
    <w:r w:rsidRPr="00A778BE">
      <w:rPr>
        <w:rStyle w:val="PageNumber"/>
        <w:rFonts w:ascii="Roboto" w:hAnsi="Roboto"/>
        <w:sz w:val="18"/>
        <w:szCs w:val="18"/>
      </w:rPr>
      <w:fldChar w:fldCharType="separate"/>
    </w:r>
    <w:r w:rsidRPr="00A778BE">
      <w:rPr>
        <w:rStyle w:val="PageNumber"/>
        <w:rFonts w:ascii="Roboto" w:hAnsi="Roboto"/>
        <w:noProof/>
        <w:sz w:val="18"/>
        <w:szCs w:val="18"/>
      </w:rPr>
      <w:t>2</w:t>
    </w:r>
    <w:r w:rsidRPr="00A778BE">
      <w:rPr>
        <w:rStyle w:val="PageNumber"/>
        <w:rFonts w:ascii="Roboto" w:hAnsi="Roboto"/>
        <w:sz w:val="18"/>
        <w:szCs w:val="18"/>
      </w:rPr>
      <w:fldChar w:fldCharType="end"/>
    </w:r>
    <w:r w:rsidRPr="00A778BE">
      <w:rPr>
        <w:rStyle w:val="PageNumber"/>
        <w:rFonts w:ascii="Roboto" w:hAnsi="Roboto"/>
        <w:sz w:val="18"/>
        <w:szCs w:val="18"/>
      </w:rPr>
      <w:t xml:space="preserve"> of </w:t>
    </w:r>
    <w:r w:rsidRPr="00A778BE">
      <w:rPr>
        <w:rStyle w:val="PageNumber"/>
        <w:rFonts w:ascii="Roboto" w:hAnsi="Roboto"/>
        <w:sz w:val="18"/>
        <w:szCs w:val="18"/>
      </w:rPr>
      <w:fldChar w:fldCharType="begin"/>
    </w:r>
    <w:r w:rsidRPr="00A778BE">
      <w:rPr>
        <w:rStyle w:val="PageNumber"/>
        <w:rFonts w:ascii="Roboto" w:hAnsi="Roboto"/>
        <w:sz w:val="18"/>
        <w:szCs w:val="18"/>
      </w:rPr>
      <w:instrText xml:space="preserve"> NUMPAGES </w:instrText>
    </w:r>
    <w:r w:rsidRPr="00A778BE">
      <w:rPr>
        <w:rStyle w:val="PageNumber"/>
        <w:rFonts w:ascii="Roboto" w:hAnsi="Roboto"/>
        <w:sz w:val="18"/>
        <w:szCs w:val="18"/>
      </w:rPr>
      <w:fldChar w:fldCharType="separate"/>
    </w:r>
    <w:r w:rsidRPr="00A778BE">
      <w:rPr>
        <w:rStyle w:val="PageNumber"/>
        <w:rFonts w:ascii="Roboto" w:hAnsi="Roboto"/>
        <w:noProof/>
        <w:sz w:val="18"/>
        <w:szCs w:val="18"/>
      </w:rPr>
      <w:t>12</w:t>
    </w:r>
    <w:r w:rsidRPr="00A778BE">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1F504" w14:textId="77777777" w:rsidR="008A519A" w:rsidRDefault="008A519A" w:rsidP="00831C3D">
      <w:r>
        <w:separator/>
      </w:r>
    </w:p>
  </w:footnote>
  <w:footnote w:type="continuationSeparator" w:id="0">
    <w:p w14:paraId="205C80AF" w14:textId="77777777" w:rsidR="008A519A" w:rsidRDefault="008A519A"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FD6EE" w14:textId="58BCC854" w:rsidR="0011336D" w:rsidRDefault="0011336D" w:rsidP="00831C3D">
    <w:pPr>
      <w:pStyle w:val="Header"/>
      <w:jc w:val="right"/>
    </w:pPr>
    <w:r w:rsidRPr="003D2C5C">
      <w:rPr>
        <w:noProof/>
        <w:lang w:eastAsia="en-GB"/>
      </w:rPr>
      <w:t xml:space="preserve"> </w:t>
    </w:r>
    <w:r>
      <w:rPr>
        <w:noProof/>
        <w:lang w:eastAsia="en-GB"/>
      </w:rPr>
      <w:drawing>
        <wp:anchor distT="0" distB="0" distL="114300" distR="114300" simplePos="0" relativeHeight="251656192" behindDoc="1" locked="1" layoutInCell="1" allowOverlap="1" wp14:anchorId="6B2DD194" wp14:editId="57CE18DE">
          <wp:simplePos x="0" y="0"/>
          <wp:positionH relativeFrom="page">
            <wp:posOffset>-30480</wp:posOffset>
          </wp:positionH>
          <wp:positionV relativeFrom="page">
            <wp:posOffset>-20955</wp:posOffset>
          </wp:positionV>
          <wp:extent cx="7628255" cy="1085024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8255" cy="108502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08645" w14:textId="77777777" w:rsidR="0011336D" w:rsidRDefault="0011336D" w:rsidP="00831C3D">
    <w:pPr>
      <w:pStyle w:val="Header"/>
      <w:jc w:val="right"/>
    </w:pPr>
    <w:r>
      <w:rPr>
        <w:noProof/>
        <w:lang w:eastAsia="en-GB"/>
      </w:rPr>
      <w:drawing>
        <wp:inline distT="0" distB="0" distL="0" distR="0" wp14:anchorId="189CF177" wp14:editId="57E81C86">
          <wp:extent cx="1821180" cy="34861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original_logo_rad.png"/>
                  <pic:cNvPicPr/>
                </pic:nvPicPr>
                <pic:blipFill>
                  <a:blip r:embed="rId1">
                    <a:extLst>
                      <a:ext uri="{28A0092B-C50C-407E-A947-70E740481C1C}">
                        <a14:useLocalDpi xmlns:a14="http://schemas.microsoft.com/office/drawing/2010/main" val="0"/>
                      </a:ext>
                    </a:extLst>
                  </a:blip>
                  <a:stretch>
                    <a:fillRect/>
                  </a:stretch>
                </pic:blipFill>
                <pic:spPr>
                  <a:xfrm>
                    <a:off x="0" y="0"/>
                    <a:ext cx="1821180" cy="348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863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868F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FF429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24C7F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8C54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42B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74DD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A2F0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B2888CF2"/>
    <w:lvl w:ilvl="0">
      <w:start w:val="1"/>
      <w:numFmt w:val="decimal"/>
      <w:pStyle w:val="Heading1"/>
      <w:lvlText w:val="%1"/>
      <w:lvlJc w:val="left"/>
      <w:pPr>
        <w:ind w:left="432" w:hanging="432"/>
      </w:pPr>
    </w:lvl>
    <w:lvl w:ilvl="1">
      <w:start w:val="1"/>
      <w:numFmt w:val="decimal"/>
      <w:pStyle w:val="Heading2"/>
      <w:lvlText w:val="%1.%2"/>
      <w:lvlJc w:val="left"/>
      <w:pPr>
        <w:ind w:left="86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A10FF3"/>
    <w:multiLevelType w:val="hybridMultilevel"/>
    <w:tmpl w:val="08DE8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10"/>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attachedTemplate r:id="rId1"/>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39D"/>
    <w:rsid w:val="00012D98"/>
    <w:rsid w:val="000261C9"/>
    <w:rsid w:val="00032D7B"/>
    <w:rsid w:val="00043E2A"/>
    <w:rsid w:val="00045AFB"/>
    <w:rsid w:val="000520B0"/>
    <w:rsid w:val="00060614"/>
    <w:rsid w:val="00064068"/>
    <w:rsid w:val="00064B43"/>
    <w:rsid w:val="00065C85"/>
    <w:rsid w:val="00080616"/>
    <w:rsid w:val="00083950"/>
    <w:rsid w:val="000856BC"/>
    <w:rsid w:val="00086038"/>
    <w:rsid w:val="00087AF1"/>
    <w:rsid w:val="00093E98"/>
    <w:rsid w:val="0009765F"/>
    <w:rsid w:val="000A7A23"/>
    <w:rsid w:val="000C7C4C"/>
    <w:rsid w:val="000E27AF"/>
    <w:rsid w:val="00100315"/>
    <w:rsid w:val="0010116B"/>
    <w:rsid w:val="00105BFB"/>
    <w:rsid w:val="0011336D"/>
    <w:rsid w:val="00116677"/>
    <w:rsid w:val="001206B8"/>
    <w:rsid w:val="00120837"/>
    <w:rsid w:val="00141FA5"/>
    <w:rsid w:val="00142715"/>
    <w:rsid w:val="00144842"/>
    <w:rsid w:val="00151FD2"/>
    <w:rsid w:val="00152D3F"/>
    <w:rsid w:val="00156C11"/>
    <w:rsid w:val="00174B6A"/>
    <w:rsid w:val="001851F1"/>
    <w:rsid w:val="00185B06"/>
    <w:rsid w:val="00187DF5"/>
    <w:rsid w:val="00191AA6"/>
    <w:rsid w:val="00196BD7"/>
    <w:rsid w:val="00197297"/>
    <w:rsid w:val="001A7BD8"/>
    <w:rsid w:val="001C0148"/>
    <w:rsid w:val="001C1E43"/>
    <w:rsid w:val="001C5A24"/>
    <w:rsid w:val="001F2FA9"/>
    <w:rsid w:val="001F316A"/>
    <w:rsid w:val="00206DD8"/>
    <w:rsid w:val="0021563F"/>
    <w:rsid w:val="00224DD7"/>
    <w:rsid w:val="00231A4E"/>
    <w:rsid w:val="002346F5"/>
    <w:rsid w:val="00246156"/>
    <w:rsid w:val="00250AA8"/>
    <w:rsid w:val="00261250"/>
    <w:rsid w:val="0026186D"/>
    <w:rsid w:val="00270A5E"/>
    <w:rsid w:val="00284B89"/>
    <w:rsid w:val="002929B5"/>
    <w:rsid w:val="00293624"/>
    <w:rsid w:val="00293BAC"/>
    <w:rsid w:val="002B40F0"/>
    <w:rsid w:val="002E5A7D"/>
    <w:rsid w:val="002F0D12"/>
    <w:rsid w:val="002F383C"/>
    <w:rsid w:val="003014F4"/>
    <w:rsid w:val="00305C85"/>
    <w:rsid w:val="0031218B"/>
    <w:rsid w:val="00314CCA"/>
    <w:rsid w:val="0032706C"/>
    <w:rsid w:val="00341340"/>
    <w:rsid w:val="00346411"/>
    <w:rsid w:val="00347B59"/>
    <w:rsid w:val="00352310"/>
    <w:rsid w:val="00354C86"/>
    <w:rsid w:val="00365242"/>
    <w:rsid w:val="0036547D"/>
    <w:rsid w:val="00376D64"/>
    <w:rsid w:val="00384FFF"/>
    <w:rsid w:val="003908C0"/>
    <w:rsid w:val="003A0105"/>
    <w:rsid w:val="003A21F1"/>
    <w:rsid w:val="003A7A4A"/>
    <w:rsid w:val="003B0454"/>
    <w:rsid w:val="003C24DF"/>
    <w:rsid w:val="003D2C5C"/>
    <w:rsid w:val="004028AE"/>
    <w:rsid w:val="00407200"/>
    <w:rsid w:val="0041045C"/>
    <w:rsid w:val="004135A7"/>
    <w:rsid w:val="00443BE0"/>
    <w:rsid w:val="004464FA"/>
    <w:rsid w:val="00450D16"/>
    <w:rsid w:val="0045740D"/>
    <w:rsid w:val="00471567"/>
    <w:rsid w:val="00471A1E"/>
    <w:rsid w:val="004824F5"/>
    <w:rsid w:val="004913B1"/>
    <w:rsid w:val="00492BB9"/>
    <w:rsid w:val="00495338"/>
    <w:rsid w:val="004A48EC"/>
    <w:rsid w:val="004A49DF"/>
    <w:rsid w:val="004E2122"/>
    <w:rsid w:val="004F4FBC"/>
    <w:rsid w:val="0051414E"/>
    <w:rsid w:val="005212CD"/>
    <w:rsid w:val="0053141F"/>
    <w:rsid w:val="0053439D"/>
    <w:rsid w:val="005425C9"/>
    <w:rsid w:val="0055301F"/>
    <w:rsid w:val="0055735A"/>
    <w:rsid w:val="0056472A"/>
    <w:rsid w:val="00577002"/>
    <w:rsid w:val="005849D4"/>
    <w:rsid w:val="00585285"/>
    <w:rsid w:val="00590377"/>
    <w:rsid w:val="00590444"/>
    <w:rsid w:val="00590BE6"/>
    <w:rsid w:val="00592E4E"/>
    <w:rsid w:val="00593733"/>
    <w:rsid w:val="005A1948"/>
    <w:rsid w:val="005C3108"/>
    <w:rsid w:val="005C5566"/>
    <w:rsid w:val="005E341B"/>
    <w:rsid w:val="005F0CCE"/>
    <w:rsid w:val="005F560B"/>
    <w:rsid w:val="006023D5"/>
    <w:rsid w:val="00604C2B"/>
    <w:rsid w:val="00605C99"/>
    <w:rsid w:val="00626FC5"/>
    <w:rsid w:val="00635E46"/>
    <w:rsid w:val="006446AD"/>
    <w:rsid w:val="006515A9"/>
    <w:rsid w:val="006562A8"/>
    <w:rsid w:val="006573A8"/>
    <w:rsid w:val="00663AE5"/>
    <w:rsid w:val="00673E3C"/>
    <w:rsid w:val="00682E41"/>
    <w:rsid w:val="0069015F"/>
    <w:rsid w:val="0069703C"/>
    <w:rsid w:val="0069737B"/>
    <w:rsid w:val="006A4A3D"/>
    <w:rsid w:val="006C05E0"/>
    <w:rsid w:val="006C20FD"/>
    <w:rsid w:val="006C70AA"/>
    <w:rsid w:val="006E4FAA"/>
    <w:rsid w:val="006F0EDF"/>
    <w:rsid w:val="00700D51"/>
    <w:rsid w:val="00707935"/>
    <w:rsid w:val="0071276C"/>
    <w:rsid w:val="0071476B"/>
    <w:rsid w:val="00720DCA"/>
    <w:rsid w:val="00732169"/>
    <w:rsid w:val="00734E28"/>
    <w:rsid w:val="00745CC7"/>
    <w:rsid w:val="00751A36"/>
    <w:rsid w:val="00754264"/>
    <w:rsid w:val="0075676C"/>
    <w:rsid w:val="00757D64"/>
    <w:rsid w:val="007628BA"/>
    <w:rsid w:val="0077454C"/>
    <w:rsid w:val="007747C3"/>
    <w:rsid w:val="0078250C"/>
    <w:rsid w:val="00783E41"/>
    <w:rsid w:val="007928AA"/>
    <w:rsid w:val="00792F40"/>
    <w:rsid w:val="007A1127"/>
    <w:rsid w:val="007A6493"/>
    <w:rsid w:val="007B0993"/>
    <w:rsid w:val="007B1D5C"/>
    <w:rsid w:val="007B243D"/>
    <w:rsid w:val="007C6A99"/>
    <w:rsid w:val="007E5F8C"/>
    <w:rsid w:val="007E6C87"/>
    <w:rsid w:val="007F0937"/>
    <w:rsid w:val="008114FB"/>
    <w:rsid w:val="0081676E"/>
    <w:rsid w:val="0082240C"/>
    <w:rsid w:val="00825274"/>
    <w:rsid w:val="00826AD4"/>
    <w:rsid w:val="008310AA"/>
    <w:rsid w:val="00831C3D"/>
    <w:rsid w:val="00834D36"/>
    <w:rsid w:val="00884BDF"/>
    <w:rsid w:val="008979AE"/>
    <w:rsid w:val="008A3FA5"/>
    <w:rsid w:val="008A519A"/>
    <w:rsid w:val="008A62E5"/>
    <w:rsid w:val="008C3217"/>
    <w:rsid w:val="008C33CE"/>
    <w:rsid w:val="008C3B06"/>
    <w:rsid w:val="008D1D55"/>
    <w:rsid w:val="008D2C02"/>
    <w:rsid w:val="008D3F3E"/>
    <w:rsid w:val="008E0C1C"/>
    <w:rsid w:val="008F78BE"/>
    <w:rsid w:val="00901755"/>
    <w:rsid w:val="00905315"/>
    <w:rsid w:val="00907F3B"/>
    <w:rsid w:val="0091728F"/>
    <w:rsid w:val="00923E39"/>
    <w:rsid w:val="009352F7"/>
    <w:rsid w:val="00973EF5"/>
    <w:rsid w:val="0097561B"/>
    <w:rsid w:val="009855A4"/>
    <w:rsid w:val="00987A08"/>
    <w:rsid w:val="009930CA"/>
    <w:rsid w:val="009B7A17"/>
    <w:rsid w:val="009B7A6F"/>
    <w:rsid w:val="009C03E6"/>
    <w:rsid w:val="009C4910"/>
    <w:rsid w:val="009E271F"/>
    <w:rsid w:val="009E2741"/>
    <w:rsid w:val="009E33C6"/>
    <w:rsid w:val="009F1337"/>
    <w:rsid w:val="00A11B7F"/>
    <w:rsid w:val="00A1388C"/>
    <w:rsid w:val="00A26402"/>
    <w:rsid w:val="00A26514"/>
    <w:rsid w:val="00A30AF9"/>
    <w:rsid w:val="00A60B3B"/>
    <w:rsid w:val="00A6575C"/>
    <w:rsid w:val="00A72EB0"/>
    <w:rsid w:val="00A77707"/>
    <w:rsid w:val="00A778BE"/>
    <w:rsid w:val="00A871D4"/>
    <w:rsid w:val="00AA2E44"/>
    <w:rsid w:val="00AA51B8"/>
    <w:rsid w:val="00AB2A9A"/>
    <w:rsid w:val="00AB558E"/>
    <w:rsid w:val="00AC3606"/>
    <w:rsid w:val="00AC6255"/>
    <w:rsid w:val="00AE243A"/>
    <w:rsid w:val="00AF21CD"/>
    <w:rsid w:val="00B10BB9"/>
    <w:rsid w:val="00B14C4E"/>
    <w:rsid w:val="00B271D4"/>
    <w:rsid w:val="00B32E76"/>
    <w:rsid w:val="00B352BA"/>
    <w:rsid w:val="00B546E0"/>
    <w:rsid w:val="00B6580D"/>
    <w:rsid w:val="00B73BA6"/>
    <w:rsid w:val="00B804EF"/>
    <w:rsid w:val="00B94EDA"/>
    <w:rsid w:val="00B96FBD"/>
    <w:rsid w:val="00BB6494"/>
    <w:rsid w:val="00BD4868"/>
    <w:rsid w:val="00BE11F2"/>
    <w:rsid w:val="00C03B9A"/>
    <w:rsid w:val="00C05A99"/>
    <w:rsid w:val="00C15D20"/>
    <w:rsid w:val="00C20269"/>
    <w:rsid w:val="00C33D49"/>
    <w:rsid w:val="00C44ADD"/>
    <w:rsid w:val="00C46000"/>
    <w:rsid w:val="00C56D95"/>
    <w:rsid w:val="00C62550"/>
    <w:rsid w:val="00C62B53"/>
    <w:rsid w:val="00C644A0"/>
    <w:rsid w:val="00C75ED7"/>
    <w:rsid w:val="00C75EEE"/>
    <w:rsid w:val="00C80BFC"/>
    <w:rsid w:val="00C9140F"/>
    <w:rsid w:val="00C91B55"/>
    <w:rsid w:val="00CA090C"/>
    <w:rsid w:val="00CA1375"/>
    <w:rsid w:val="00CA5562"/>
    <w:rsid w:val="00CC0CF3"/>
    <w:rsid w:val="00CD4021"/>
    <w:rsid w:val="00CD4A07"/>
    <w:rsid w:val="00CF4A00"/>
    <w:rsid w:val="00D04AAF"/>
    <w:rsid w:val="00D12254"/>
    <w:rsid w:val="00D136AB"/>
    <w:rsid w:val="00D20312"/>
    <w:rsid w:val="00D36933"/>
    <w:rsid w:val="00D4516E"/>
    <w:rsid w:val="00D47F73"/>
    <w:rsid w:val="00D60617"/>
    <w:rsid w:val="00D60832"/>
    <w:rsid w:val="00D658C6"/>
    <w:rsid w:val="00D70BAB"/>
    <w:rsid w:val="00DA5479"/>
    <w:rsid w:val="00DC2137"/>
    <w:rsid w:val="00DC459D"/>
    <w:rsid w:val="00DC7E29"/>
    <w:rsid w:val="00DE0A8E"/>
    <w:rsid w:val="00DF6F72"/>
    <w:rsid w:val="00E100C9"/>
    <w:rsid w:val="00E41138"/>
    <w:rsid w:val="00E4169B"/>
    <w:rsid w:val="00E46BD8"/>
    <w:rsid w:val="00E51978"/>
    <w:rsid w:val="00E53450"/>
    <w:rsid w:val="00E53CA9"/>
    <w:rsid w:val="00E56776"/>
    <w:rsid w:val="00E65283"/>
    <w:rsid w:val="00E65505"/>
    <w:rsid w:val="00E90DD2"/>
    <w:rsid w:val="00E92F97"/>
    <w:rsid w:val="00E93320"/>
    <w:rsid w:val="00EA5438"/>
    <w:rsid w:val="00EE3B7F"/>
    <w:rsid w:val="00EF4401"/>
    <w:rsid w:val="00EF5379"/>
    <w:rsid w:val="00EF7849"/>
    <w:rsid w:val="00F03631"/>
    <w:rsid w:val="00F04186"/>
    <w:rsid w:val="00F24773"/>
    <w:rsid w:val="00F409DD"/>
    <w:rsid w:val="00F86E5F"/>
    <w:rsid w:val="00F903EF"/>
    <w:rsid w:val="00F93034"/>
    <w:rsid w:val="00FA5679"/>
    <w:rsid w:val="00FB7AB3"/>
    <w:rsid w:val="00FC3248"/>
    <w:rsid w:val="00FC3F05"/>
    <w:rsid w:val="00FE6A42"/>
    <w:rsid w:val="00FF025D"/>
    <w:rsid w:val="00FF1A3C"/>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3EC40E"/>
  <w15:chartTrackingRefBased/>
  <w15:docId w15:val="{3D8822DF-1405-4B59-92EB-73B60B132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064068"/>
    <w:pPr>
      <w:keepNext/>
      <w:numPr>
        <w:ilvl w:val="1"/>
        <w:numId w:val="13"/>
      </w:numPr>
      <w:tabs>
        <w:tab w:val="left" w:pos="709"/>
      </w:tabs>
      <w:spacing w:before="360" w:after="120"/>
      <w:ind w:left="578" w:hanging="578"/>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585285"/>
    <w:pPr>
      <w:tabs>
        <w:tab w:val="left" w:pos="2127"/>
      </w:tabs>
      <w:spacing w:after="120"/>
    </w:pPr>
    <w:rPr>
      <w:rFonts w:ascii="Roboto" w:hAnsi="Roboto"/>
      <w:sz w:val="20"/>
    </w:rPr>
  </w:style>
  <w:style w:type="character" w:customStyle="1" w:styleId="BodyTextChar">
    <w:name w:val="Body Text Char"/>
    <w:aliases w:val="Paragraph Char"/>
    <w:basedOn w:val="DefaultParagraphFont"/>
    <w:link w:val="BodyText"/>
    <w:uiPriority w:val="99"/>
    <w:rsid w:val="00585285"/>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064068"/>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C91B55"/>
    <w:pPr>
      <w:spacing w:after="0"/>
    </w:pPr>
  </w:style>
  <w:style w:type="character" w:customStyle="1" w:styleId="BodyText2Char">
    <w:name w:val="Body Text 2 Char"/>
    <w:aliases w:val="Text Char"/>
    <w:basedOn w:val="DefaultParagraphFont"/>
    <w:link w:val="BodyText2"/>
    <w:uiPriority w:val="99"/>
    <w:rsid w:val="00C91B55"/>
    <w:rPr>
      <w:rFonts w:ascii="Roboto" w:hAnsi="Roboto"/>
      <w:sz w:val="24"/>
    </w:rPr>
  </w:style>
  <w:style w:type="paragraph" w:styleId="BodyText3">
    <w:name w:val="Body Text 3"/>
    <w:aliases w:val="Text (small)"/>
    <w:basedOn w:val="BodyText"/>
    <w:link w:val="BodyText3Char"/>
    <w:uiPriority w:val="99"/>
    <w:unhideWhenUsed/>
    <w:qFormat/>
    <w:rsid w:val="00043E2A"/>
    <w:pPr>
      <w:spacing w:after="0"/>
    </w:pPr>
    <w:rPr>
      <w:sz w:val="18"/>
      <w:szCs w:val="18"/>
    </w:rPr>
  </w:style>
  <w:style w:type="character" w:customStyle="1" w:styleId="BodyText3Char">
    <w:name w:val="Body Text 3 Char"/>
    <w:aliases w:val="Text (small) Char"/>
    <w:basedOn w:val="DefaultParagraphFont"/>
    <w:link w:val="BodyText3"/>
    <w:uiPriority w:val="99"/>
    <w:rsid w:val="00043E2A"/>
    <w:rPr>
      <w:rFonts w:ascii="Roboto" w:hAnsi="Roboto"/>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8D3F3E"/>
    <w:pPr>
      <w:numPr>
        <w:numId w:val="1"/>
      </w:numPr>
      <w:contextualSpacing/>
    </w:pPr>
    <w:rPr>
      <w:rFonts w:ascii="Roboto Light" w:hAnsi="Roboto Light"/>
      <w:sz w:val="20"/>
    </w:rPr>
  </w:style>
  <w:style w:type="paragraph" w:styleId="ListNumber">
    <w:name w:val="List Number"/>
    <w:basedOn w:val="Normal"/>
    <w:uiPriority w:val="99"/>
    <w:semiHidden/>
    <w:unhideWhenUsed/>
    <w:rsid w:val="008D3F3E"/>
    <w:pPr>
      <w:numPr>
        <w:numId w:val="6"/>
      </w:numPr>
      <w:contextualSpacing/>
    </w:pPr>
    <w:rPr>
      <w:rFonts w:ascii="Roboto Light" w:hAnsi="Roboto Light"/>
      <w:sz w:val="20"/>
    </w:rPr>
  </w:style>
  <w:style w:type="character" w:styleId="UnresolvedMention">
    <w:name w:val="Unresolved Mention"/>
    <w:basedOn w:val="DefaultParagraphFont"/>
    <w:uiPriority w:val="99"/>
    <w:semiHidden/>
    <w:unhideWhenUsed/>
    <w:rsid w:val="0053439D"/>
    <w:rPr>
      <w:color w:val="605E5C"/>
      <w:shd w:val="clear" w:color="auto" w:fill="E1DFDD"/>
    </w:rPr>
  </w:style>
  <w:style w:type="paragraph" w:styleId="ListParagraph">
    <w:name w:val="List Paragraph"/>
    <w:basedOn w:val="Normal"/>
    <w:qFormat/>
    <w:rsid w:val="00CD4A07"/>
    <w:pPr>
      <w:spacing w:after="90" w:line="276" w:lineRule="auto"/>
      <w:ind w:left="720"/>
      <w:contextualSpacing/>
    </w:pPr>
    <w:rPr>
      <w:rFonts w:ascii="Arial" w:eastAsiaTheme="minorEastAsia" w:hAnsi="Arial" w:cstheme="minorBidi"/>
      <w:color w:val="313B43"/>
      <w:sz w:val="18"/>
      <w:szCs w:val="18"/>
    </w:rPr>
  </w:style>
  <w:style w:type="paragraph" w:styleId="NormalWeb">
    <w:name w:val="Normal (Web)"/>
    <w:basedOn w:val="Normal"/>
    <w:uiPriority w:val="99"/>
    <w:semiHidden/>
    <w:unhideWhenUsed/>
    <w:rsid w:val="002346F5"/>
    <w:pPr>
      <w:spacing w:before="100" w:beforeAutospacing="1" w:after="100" w:afterAutospacing="1"/>
    </w:pPr>
    <w:rPr>
      <w:rFonts w:ascii="Times New Roman" w:eastAsia="Times New Roman" w:hAnsi="Times New Roman"/>
      <w:szCs w:val="24"/>
      <w:lang w:eastAsia="en-GB"/>
    </w:rPr>
  </w:style>
  <w:style w:type="paragraph" w:styleId="BalloonText">
    <w:name w:val="Balloon Text"/>
    <w:basedOn w:val="Normal"/>
    <w:link w:val="BalloonTextChar"/>
    <w:uiPriority w:val="99"/>
    <w:semiHidden/>
    <w:unhideWhenUsed/>
    <w:rsid w:val="00987A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A08"/>
    <w:rPr>
      <w:rFonts w:ascii="Segoe UI" w:hAnsi="Segoe UI" w:cs="Segoe UI"/>
      <w:sz w:val="18"/>
      <w:szCs w:val="18"/>
    </w:rPr>
  </w:style>
  <w:style w:type="table" w:styleId="PlainTable1">
    <w:name w:val="Plain Table 1"/>
    <w:basedOn w:val="TableNormal"/>
    <w:uiPriority w:val="41"/>
    <w:rsid w:val="001851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369986">
      <w:bodyDiv w:val="1"/>
      <w:marLeft w:val="0"/>
      <w:marRight w:val="0"/>
      <w:marTop w:val="0"/>
      <w:marBottom w:val="0"/>
      <w:divBdr>
        <w:top w:val="none" w:sz="0" w:space="0" w:color="auto"/>
        <w:left w:val="none" w:sz="0" w:space="0" w:color="auto"/>
        <w:bottom w:val="none" w:sz="0" w:space="0" w:color="auto"/>
        <w:right w:val="none" w:sz="0" w:space="0" w:color="auto"/>
      </w:divBdr>
    </w:div>
    <w:div w:id="1036126816">
      <w:bodyDiv w:val="1"/>
      <w:marLeft w:val="0"/>
      <w:marRight w:val="0"/>
      <w:marTop w:val="0"/>
      <w:marBottom w:val="0"/>
      <w:divBdr>
        <w:top w:val="none" w:sz="0" w:space="0" w:color="auto"/>
        <w:left w:val="none" w:sz="0" w:space="0" w:color="auto"/>
        <w:bottom w:val="none" w:sz="0" w:space="0" w:color="auto"/>
        <w:right w:val="none" w:sz="0" w:space="0" w:color="auto"/>
      </w:divBdr>
    </w:div>
    <w:div w:id="1152215686">
      <w:bodyDiv w:val="1"/>
      <w:marLeft w:val="0"/>
      <w:marRight w:val="0"/>
      <w:marTop w:val="0"/>
      <w:marBottom w:val="0"/>
      <w:divBdr>
        <w:top w:val="none" w:sz="0" w:space="0" w:color="auto"/>
        <w:left w:val="none" w:sz="0" w:space="0" w:color="auto"/>
        <w:bottom w:val="none" w:sz="0" w:space="0" w:color="auto"/>
        <w:right w:val="none" w:sz="0" w:space="0" w:color="auto"/>
      </w:divBdr>
    </w:div>
    <w:div w:id="1274634944">
      <w:bodyDiv w:val="1"/>
      <w:marLeft w:val="0"/>
      <w:marRight w:val="0"/>
      <w:marTop w:val="0"/>
      <w:marBottom w:val="0"/>
      <w:divBdr>
        <w:top w:val="none" w:sz="0" w:space="0" w:color="auto"/>
        <w:left w:val="none" w:sz="0" w:space="0" w:color="auto"/>
        <w:bottom w:val="none" w:sz="0" w:space="0" w:color="auto"/>
        <w:right w:val="none" w:sz="0" w:space="0" w:color="auto"/>
      </w:divBdr>
    </w:div>
    <w:div w:id="2008701762">
      <w:bodyDiv w:val="1"/>
      <w:marLeft w:val="0"/>
      <w:marRight w:val="0"/>
      <w:marTop w:val="0"/>
      <w:marBottom w:val="0"/>
      <w:divBdr>
        <w:top w:val="none" w:sz="0" w:space="0" w:color="auto"/>
        <w:left w:val="none" w:sz="0" w:space="0" w:color="auto"/>
        <w:bottom w:val="none" w:sz="0" w:space="0" w:color="auto"/>
        <w:right w:val="none" w:sz="0" w:space="0" w:color="auto"/>
      </w:divBdr>
      <w:divsChild>
        <w:div w:id="373699060">
          <w:marLeft w:val="0"/>
          <w:marRight w:val="0"/>
          <w:marTop w:val="0"/>
          <w:marBottom w:val="0"/>
          <w:divBdr>
            <w:top w:val="none" w:sz="0" w:space="0" w:color="auto"/>
            <w:left w:val="none" w:sz="0" w:space="0" w:color="auto"/>
            <w:bottom w:val="none" w:sz="0" w:space="0" w:color="auto"/>
            <w:right w:val="none" w:sz="0" w:space="0" w:color="auto"/>
          </w:divBdr>
        </w:div>
      </w:divsChild>
    </w:div>
    <w:div w:id="2144039074">
      <w:bodyDiv w:val="1"/>
      <w:marLeft w:val="0"/>
      <w:marRight w:val="0"/>
      <w:marTop w:val="0"/>
      <w:marBottom w:val="0"/>
      <w:divBdr>
        <w:top w:val="none" w:sz="0" w:space="0" w:color="auto"/>
        <w:left w:val="none" w:sz="0" w:space="0" w:color="auto"/>
        <w:bottom w:val="none" w:sz="0" w:space="0" w:color="auto"/>
        <w:right w:val="none" w:sz="0" w:space="0" w:color="auto"/>
      </w:divBdr>
      <w:divsChild>
        <w:div w:id="44835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rvice.hssnet.com/otrs/index.pl?Action=AgentTicketZoom;TicketID=150410" TargetMode="External"/><Relationship Id="rId5" Type="http://schemas.openxmlformats.org/officeDocument/2006/relationships/customXml" Target="../customXml/item5.xml"/><Relationship Id="rId15" Type="http://schemas.openxmlformats.org/officeDocument/2006/relationships/hyperlink" Target="https://www.nuance.com/products/help/dragon15/dragon-for-pc/enx/dmpe/Content/ReleaseNotes/DMPE_relnotes.htm" TargetMode="External"/><Relationship Id="rId23" Type="http://schemas.openxmlformats.org/officeDocument/2006/relationships/hyperlink" Target="http://service.hssnet.com/otrs/index.pl?Action=AgentTicketZoom;TicketID=151155"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uance.com/healthcare/provider-solutions/speech-recognition/dragon-medical-practice-edition.html" TargetMode="External"/><Relationship Id="rId22" Type="http://schemas.openxmlformats.org/officeDocument/2006/relationships/hyperlink" Target="http://service.hssnet.com/otrs/index.pl?Action=AgentTicketZoom;TicketID=137359"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Glover\Documents\Documents\CRIS\Deployment\Wellbeing%20RN%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2920EACB8C47C693099CA55F94B05A"/>
        <w:category>
          <w:name w:val="General"/>
          <w:gallery w:val="placeholder"/>
        </w:category>
        <w:types>
          <w:type w:val="bbPlcHdr"/>
        </w:types>
        <w:behaviors>
          <w:behavior w:val="content"/>
        </w:behaviors>
        <w:guid w:val="{B9EBB1DC-E8AE-43A5-AC46-12542BB658FC}"/>
      </w:docPartPr>
      <w:docPartBody>
        <w:p w:rsidR="00450A1E" w:rsidRDefault="00C20C28">
          <w:pPr>
            <w:pStyle w:val="A02920EACB8C47C693099CA55F94B05A"/>
          </w:pPr>
          <w:r w:rsidRPr="00DC459D">
            <w:t>[Title]</w:t>
          </w:r>
        </w:p>
      </w:docPartBody>
    </w:docPart>
    <w:docPart>
      <w:docPartPr>
        <w:name w:val="23726FADA7A145489E5CFE9F06BD1D35"/>
        <w:category>
          <w:name w:val="General"/>
          <w:gallery w:val="placeholder"/>
        </w:category>
        <w:types>
          <w:type w:val="bbPlcHdr"/>
        </w:types>
        <w:behaviors>
          <w:behavior w:val="content"/>
        </w:behaviors>
        <w:guid w:val="{DD7E11FF-6285-4CD8-96A9-478F103D003E}"/>
      </w:docPartPr>
      <w:docPartBody>
        <w:p w:rsidR="00450A1E" w:rsidRDefault="00C20C28">
          <w:pPr>
            <w:pStyle w:val="23726FADA7A145489E5CFE9F06BD1D35"/>
          </w:pPr>
          <w:r w:rsidRPr="00DC459D">
            <w:rPr>
              <w:rStyle w:val="PlaceholderText"/>
            </w:rPr>
            <w:t>[Subject]</w:t>
          </w:r>
        </w:p>
      </w:docPartBody>
    </w:docPart>
    <w:docPart>
      <w:docPartPr>
        <w:name w:val="EC9A68BE273A42E6B2F1A15849F35D5E"/>
        <w:category>
          <w:name w:val="General"/>
          <w:gallery w:val="placeholder"/>
        </w:category>
        <w:types>
          <w:type w:val="bbPlcHdr"/>
        </w:types>
        <w:behaviors>
          <w:behavior w:val="content"/>
        </w:behaviors>
        <w:guid w:val="{6A2877D4-740E-4DAC-8207-9E73555B1854}"/>
      </w:docPartPr>
      <w:docPartBody>
        <w:p w:rsidR="00450A1E" w:rsidRDefault="00C20C28">
          <w:pPr>
            <w:pStyle w:val="EC9A68BE273A42E6B2F1A15849F35D5E"/>
          </w:pPr>
          <w:r w:rsidRPr="00DC459D">
            <w:rPr>
              <w:rStyle w:val="PlaceholderText"/>
            </w:rPr>
            <w:t>[Title]</w:t>
          </w:r>
        </w:p>
      </w:docPartBody>
    </w:docPart>
    <w:docPart>
      <w:docPartPr>
        <w:name w:val="DB8DA66EE71046A7A6E8C60BB0AB4F3B"/>
        <w:category>
          <w:name w:val="General"/>
          <w:gallery w:val="placeholder"/>
        </w:category>
        <w:types>
          <w:type w:val="bbPlcHdr"/>
        </w:types>
        <w:behaviors>
          <w:behavior w:val="content"/>
        </w:behaviors>
        <w:guid w:val="{92D20C65-EFD2-4490-9978-A30EDB5DCC7D}"/>
      </w:docPartPr>
      <w:docPartBody>
        <w:p w:rsidR="00450A1E" w:rsidRDefault="00C20C28">
          <w:pPr>
            <w:pStyle w:val="DB8DA66EE71046A7A6E8C60BB0AB4F3B"/>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Light">
    <w:altName w:val="Arial"/>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28"/>
    <w:rsid w:val="00044F4C"/>
    <w:rsid w:val="00313D9D"/>
    <w:rsid w:val="003C79C7"/>
    <w:rsid w:val="00406268"/>
    <w:rsid w:val="0043358D"/>
    <w:rsid w:val="00450A1E"/>
    <w:rsid w:val="004F68D0"/>
    <w:rsid w:val="005A27E6"/>
    <w:rsid w:val="005B271A"/>
    <w:rsid w:val="006A16E2"/>
    <w:rsid w:val="00836206"/>
    <w:rsid w:val="009167F5"/>
    <w:rsid w:val="00C20C28"/>
    <w:rsid w:val="00D278F4"/>
    <w:rsid w:val="00D40C62"/>
    <w:rsid w:val="00DC582F"/>
    <w:rsid w:val="00DD3B88"/>
    <w:rsid w:val="00E9163A"/>
    <w:rsid w:val="00EA06BC"/>
    <w:rsid w:val="00F57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2920EACB8C47C693099CA55F94B05A">
    <w:name w:val="A02920EACB8C47C693099CA55F94B05A"/>
  </w:style>
  <w:style w:type="character" w:styleId="PlaceholderText">
    <w:name w:val="Placeholder Text"/>
    <w:basedOn w:val="DefaultParagraphFont"/>
    <w:uiPriority w:val="99"/>
    <w:semiHidden/>
    <w:rsid w:val="00450A1E"/>
    <w:rPr>
      <w:color w:val="808080"/>
    </w:rPr>
  </w:style>
  <w:style w:type="paragraph" w:customStyle="1" w:styleId="23726FADA7A145489E5CFE9F06BD1D35">
    <w:name w:val="23726FADA7A145489E5CFE9F06BD1D35"/>
  </w:style>
  <w:style w:type="paragraph" w:customStyle="1" w:styleId="EC9A68BE273A42E6B2F1A15849F35D5E">
    <w:name w:val="EC9A68BE273A42E6B2F1A15849F35D5E"/>
  </w:style>
  <w:style w:type="paragraph" w:customStyle="1" w:styleId="DB8DA66EE71046A7A6E8C60BB0AB4F3B">
    <w:name w:val="DB8DA66EE71046A7A6E8C60BB0AB4F3B"/>
  </w:style>
  <w:style w:type="paragraph" w:customStyle="1" w:styleId="593A4238CC794468AA092A4700E225F8">
    <w:name w:val="593A4238CC794468AA092A4700E225F8"/>
    <w:rsid w:val="00450A1E"/>
  </w:style>
  <w:style w:type="paragraph" w:customStyle="1" w:styleId="7D034C84F26D45FAB336FAFF1BFB682B">
    <w:name w:val="7D034C84F26D45FAB336FAFF1BFB682B"/>
    <w:rsid w:val="00450A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YSZSZS6F32WA-866356528-583</_dlc_DocId>
    <_dlc_DocIdUrl xmlns="21117045-4ace-4a51-9c99-c755e7dfc666">
      <Url>https://wellbeingsoftware.sharepoint.com/HSS-Development/Releases/_layouts/15/DocIdRedir.aspx?ID=YSZSZS6F32WA-866356528-583</Url>
      <Description>YSZSZS6F32WA-866356528-583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2.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3.xml><?xml version="1.0" encoding="utf-8"?>
<ds:datastoreItem xmlns:ds="http://schemas.openxmlformats.org/officeDocument/2006/customXml" ds:itemID="{47451161-CF09-4421-B8C9-E5EB7333B7C2}">
  <ds:schemaRefs>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21117045-4ace-4a51-9c99-c755e7dfc666"/>
    <ds:schemaRef ds:uri="http://purl.org/dc/elements/1.1/"/>
    <ds:schemaRef ds:uri="http://schemas.microsoft.com/office/infopath/2007/PartnerControls"/>
    <ds:schemaRef ds:uri="c10866c0-5360-47ee-a2de-7bbb1a51e591"/>
    <ds:schemaRef ds:uri="http://schemas.microsoft.com/office/2006/metadata/properties"/>
  </ds:schemaRefs>
</ds:datastoreItem>
</file>

<file path=customXml/itemProps4.xml><?xml version="1.0" encoding="utf-8"?>
<ds:datastoreItem xmlns:ds="http://schemas.openxmlformats.org/officeDocument/2006/customXml" ds:itemID="{E206C120-9D1C-4852-84C1-B19CE22FA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B4A2AF2-D1CB-41E3-8326-98D6D2E49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Wellbeing RN Template.dotm</Template>
  <TotalTime>2516</TotalTime>
  <Pages>15</Pages>
  <Words>1709</Words>
  <Characters>9538</Characters>
  <Application>Microsoft Office Word</Application>
  <DocSecurity>0</DocSecurity>
  <Lines>681</Lines>
  <Paragraphs>468</Paragraphs>
  <ScaleCrop>false</ScaleCrop>
  <HeadingPairs>
    <vt:vector size="2" baseType="variant">
      <vt:variant>
        <vt:lpstr>Title</vt:lpstr>
      </vt:variant>
      <vt:variant>
        <vt:i4>1</vt:i4>
      </vt:variant>
    </vt:vector>
  </HeadingPairs>
  <TitlesOfParts>
    <vt:vector size="1" baseType="lpstr">
      <vt:lpstr>CRIS</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CRIS</dc:title>
  <dc:subject>Release 2.11.03</dc:subject>
  <dc:creator>Gary Glover</dc:creator>
  <cp:keywords/>
  <dc:description/>
  <cp:lastModifiedBy>Bazil Caygill</cp:lastModifiedBy>
  <cp:revision>100</cp:revision>
  <dcterms:created xsi:type="dcterms:W3CDTF">2020-02-24T13:05:00Z</dcterms:created>
  <dcterms:modified xsi:type="dcterms:W3CDTF">2020-03-12T17:17:00Z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339e89db-3dde-4737-82fe-e4ffd89f2650</vt:lpwstr>
  </property>
  <property fmtid="{D5CDD505-2E9C-101B-9397-08002B2CF9AE}" pid="4" name="_MarkAsFinal">
    <vt:bool>true</vt:bool>
  </property>
</Properties>
</file>