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67B3" w:rsidRPr="003644DA" w:rsidRDefault="00CC4807" w:rsidP="003644DA">
      <w:pPr>
        <w:jc w:val="both"/>
        <w:rPr>
          <w:rFonts w:ascii="Calibri Light" w:eastAsiaTheme="majorEastAsia" w:hAnsi="Calibri Light" w:cs="Calibri Light"/>
          <w:color w:val="313B43" w:themeColor="text1"/>
          <w:sz w:val="48"/>
          <w:szCs w:val="48"/>
        </w:rPr>
      </w:pPr>
      <w:r w:rsidRPr="003644DA">
        <w:rPr>
          <w:rFonts w:ascii="Calibri Light" w:hAnsi="Calibri Light" w:cs="Calibri Light"/>
          <w:noProof/>
          <w:lang w:eastAsia="en-GB"/>
        </w:rPr>
        <mc:AlternateContent>
          <mc:Choice Requires="wps">
            <w:drawing>
              <wp:anchor distT="0" distB="0" distL="114300" distR="114300" simplePos="0" relativeHeight="251656192" behindDoc="0" locked="0" layoutInCell="1" allowOverlap="1" wp14:anchorId="3BF12CE1" wp14:editId="52131F96">
                <wp:simplePos x="0" y="0"/>
                <wp:positionH relativeFrom="margin">
                  <wp:align>left</wp:align>
                </wp:positionH>
                <wp:positionV relativeFrom="paragraph">
                  <wp:posOffset>2012315</wp:posOffset>
                </wp:positionV>
                <wp:extent cx="5949893" cy="2600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5949893" cy="2600325"/>
                        </a:xfrm>
                        <a:prstGeom prst="rect">
                          <a:avLst/>
                        </a:prstGeom>
                        <a:noFill/>
                        <a:ln w="6350">
                          <a:noFill/>
                        </a:ln>
                      </wps:spPr>
                      <wps:txbx>
                        <w:txbxContent>
                          <w:p w:rsidR="00B97E09" w:rsidRPr="003644DA" w:rsidRDefault="00CC4807" w:rsidP="008218AB">
                            <w:pPr>
                              <w:pStyle w:val="CoverHeading"/>
                              <w:rPr>
                                <w:rFonts w:ascii="Calibri Light" w:hAnsi="Calibri Light" w:cs="Calibri Light"/>
                              </w:rPr>
                            </w:pPr>
                            <w:r w:rsidRPr="003644DA">
                              <w:rPr>
                                <w:rFonts w:ascii="Calibri Light" w:hAnsi="Calibri Light" w:cs="Calibri Light"/>
                              </w:rPr>
                              <w:t>Wellbeing C</w:t>
                            </w:r>
                            <w:r w:rsidR="003644DA">
                              <w:rPr>
                                <w:rFonts w:ascii="Calibri Light" w:hAnsi="Calibri Light" w:cs="Calibri Light"/>
                              </w:rPr>
                              <w:t>RIS</w:t>
                            </w:r>
                            <w:r w:rsidRPr="003644DA">
                              <w:rPr>
                                <w:rFonts w:ascii="Calibri Light" w:hAnsi="Calibri Light" w:cs="Calibri Light"/>
                              </w:rPr>
                              <w:t xml:space="preserve"> Launcher </w:t>
                            </w:r>
                            <w:r w:rsidRPr="003644DA">
                              <w:rPr>
                                <w:rFonts w:ascii="Calibri Light" w:hAnsi="Calibri Light" w:cs="Calibri Light"/>
                                <w:sz w:val="56"/>
                              </w:rPr>
                              <w:t>Client Installation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12CE1" id="_x0000_t202" coordsize="21600,21600" o:spt="202" path="m,l,21600r21600,l21600,xe">
                <v:stroke joinstyle="miter"/>
                <v:path gradientshapeok="t" o:connecttype="rect"/>
              </v:shapetype>
              <v:shape id="Text Box 2" o:spid="_x0000_s1026" type="#_x0000_t202" style="position:absolute;left:0;text-align:left;margin-left:0;margin-top:158.45pt;width:468.5pt;height:204.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" filled="f" stroked="f" strokeweight=".5pt">
                <v:textbox>
                  <w:txbxContent>
                    <w:p w:rsidR="00B97E09" w:rsidRPr="003644DA" w:rsidRDefault="00CC4807" w:rsidP="008218AB">
                      <w:pPr>
                        <w:pStyle w:val="CoverHeading"/>
                        <w:rPr>
                          <w:rFonts w:ascii="Calibri Light" w:hAnsi="Calibri Light" w:cs="Calibri Light"/>
                        </w:rPr>
                      </w:pPr>
                      <w:r w:rsidRPr="003644DA">
                        <w:rPr>
                          <w:rFonts w:ascii="Calibri Light" w:hAnsi="Calibri Light" w:cs="Calibri Light"/>
                        </w:rPr>
                        <w:t>Wellbeing C</w:t>
                      </w:r>
                      <w:r w:rsidR="003644DA">
                        <w:rPr>
                          <w:rFonts w:ascii="Calibri Light" w:hAnsi="Calibri Light" w:cs="Calibri Light"/>
                        </w:rPr>
                        <w:t>RIS</w:t>
                      </w:r>
                      <w:r w:rsidRPr="003644DA">
                        <w:rPr>
                          <w:rFonts w:ascii="Calibri Light" w:hAnsi="Calibri Light" w:cs="Calibri Light"/>
                        </w:rPr>
                        <w:t xml:space="preserve"> Launcher </w:t>
                      </w:r>
                      <w:r w:rsidRPr="003644DA">
                        <w:rPr>
                          <w:rFonts w:ascii="Calibri Light" w:hAnsi="Calibri Light" w:cs="Calibri Light"/>
                          <w:sz w:val="56"/>
                        </w:rPr>
                        <w:t>Client Installation Instructions</w:t>
                      </w:r>
                    </w:p>
                  </w:txbxContent>
                </v:textbox>
                <w10:wrap anchorx="margin"/>
              </v:shape>
            </w:pict>
          </mc:Fallback>
        </mc:AlternateContent>
      </w:r>
      <w:r w:rsidR="007460F1" w:rsidRPr="003644DA">
        <w:rPr>
          <w:rFonts w:ascii="Calibri Light" w:hAnsi="Calibri Light" w:cs="Calibri Light"/>
          <w:noProof/>
          <w:lang w:eastAsia="en-GB"/>
        </w:rPr>
        <mc:AlternateContent>
          <mc:Choice Requires="wps">
            <w:drawing>
              <wp:anchor distT="0" distB="0" distL="114300" distR="114300" simplePos="0" relativeHeight="251658240" behindDoc="0" locked="0" layoutInCell="1" allowOverlap="1" wp14:anchorId="42D1109E" wp14:editId="69775F07">
                <wp:simplePos x="0" y="0"/>
                <wp:positionH relativeFrom="margin">
                  <wp:posOffset>1143000</wp:posOffset>
                </wp:positionH>
                <wp:positionV relativeFrom="paragraph">
                  <wp:posOffset>5029200</wp:posOffset>
                </wp:positionV>
                <wp:extent cx="3420110" cy="351155"/>
                <wp:effectExtent l="0" t="0" r="0" b="4445"/>
                <wp:wrapSquare wrapText="bothSides"/>
                <wp:docPr id="6" name="Text Box 6"/>
                <wp:cNvGraphicFramePr/>
                <a:graphic xmlns:a="http://schemas.openxmlformats.org/drawingml/2006/main">
                  <a:graphicData uri="http://schemas.microsoft.com/office/word/2010/wordprocessingShape">
                    <wps:wsp>
                      <wps:cNvSpPr txBox="1"/>
                      <wps:spPr>
                        <a:xfrm>
                          <a:off x="0" y="0"/>
                          <a:ext cx="3420110" cy="351155"/>
                        </a:xfrm>
                        <a:prstGeom prst="rect">
                          <a:avLst/>
                        </a:prstGeom>
                        <a:noFill/>
                        <a:ln w="6350">
                          <a:noFill/>
                        </a:ln>
                      </wps:spPr>
                      <wps:txbx>
                        <w:txbxContent>
                          <w:p w:rsidR="00B97E09" w:rsidRPr="009665AB" w:rsidRDefault="00B97E09" w:rsidP="009665AB">
                            <w:pPr>
                              <w:pStyle w:val="Cover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109E" id="Text Box 6" o:spid="_x0000_s1027" type="#_x0000_t202" style="position:absolute;left:0;text-align:left;margin-left:90pt;margin-top:396pt;width:269.3pt;height:2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" filled="f" stroked="f" strokeweight=".5pt">
                <v:textbox>
                  <w:txbxContent>
                    <w:p w:rsidR="00B97E09" w:rsidRPr="009665AB" w:rsidRDefault="00B97E09" w:rsidP="009665AB">
                      <w:pPr>
                        <w:pStyle w:val="CoverHeading2"/>
                      </w:pPr>
                    </w:p>
                  </w:txbxContent>
                </v:textbox>
                <w10:wrap type="square" anchorx="margin"/>
              </v:shape>
            </w:pict>
          </mc:Fallback>
        </mc:AlternateContent>
      </w:r>
      <w:r w:rsidR="007460F1" w:rsidRPr="003644DA">
        <w:rPr>
          <w:rFonts w:ascii="Calibri Light" w:hAnsi="Calibri Light" w:cs="Calibri Light"/>
          <w:noProof/>
          <w:lang w:eastAsia="en-GB"/>
        </w:rPr>
        <mc:AlternateContent>
          <mc:Choice Requires="wps">
            <w:drawing>
              <wp:anchor distT="0" distB="0" distL="114300" distR="114300" simplePos="0" relativeHeight="251660288" behindDoc="0" locked="0" layoutInCell="1" allowOverlap="1" wp14:anchorId="23858362" wp14:editId="6D6A0266">
                <wp:simplePos x="0" y="0"/>
                <wp:positionH relativeFrom="margin">
                  <wp:posOffset>1143000</wp:posOffset>
                </wp:positionH>
                <wp:positionV relativeFrom="paragraph">
                  <wp:posOffset>5372100</wp:posOffset>
                </wp:positionV>
                <wp:extent cx="3420110" cy="3511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3420110" cy="351155"/>
                        </a:xfrm>
                        <a:prstGeom prst="rect">
                          <a:avLst/>
                        </a:prstGeom>
                        <a:noFill/>
                        <a:ln w="6350">
                          <a:noFill/>
                        </a:ln>
                      </wps:spPr>
                      <wps:txbx>
                        <w:txbxContent>
                          <w:p w:rsidR="00B97E09" w:rsidRPr="009E4217" w:rsidRDefault="00B97E09" w:rsidP="000A10E7">
                            <w:pPr>
                              <w:jc w:val="center"/>
                            </w:pPr>
                            <w:r w:rsidRPr="009E4217">
                              <w:t>24</w:t>
                            </w:r>
                            <w:r w:rsidRPr="009E4217">
                              <w:rPr>
                                <w:vertAlign w:val="superscript"/>
                              </w:rPr>
                              <w:t>th</w:t>
                            </w:r>
                            <w:r w:rsidRPr="009E4217">
                              <w:t xml:space="preserve"> July 201</w:t>
                            </w:r>
                            <w:r w:rsidR="00CC4807">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8362" id="Text Box 7" o:spid="_x0000_s1028" type="#_x0000_t202" style="position:absolute;left:0;text-align:left;margin-left:90pt;margin-top:423pt;width:269.3pt;height:2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" filled="f" stroked="f" strokeweight=".5pt">
                <v:textbox>
                  <w:txbxContent>
                    <w:p w:rsidR="00B97E09" w:rsidRPr="009E4217" w:rsidRDefault="00B97E09" w:rsidP="000A10E7">
                      <w:pPr>
                        <w:jc w:val="center"/>
                      </w:pPr>
                      <w:r w:rsidRPr="009E4217">
                        <w:t>24</w:t>
                      </w:r>
                      <w:r w:rsidRPr="009E4217">
                        <w:rPr>
                          <w:vertAlign w:val="superscript"/>
                        </w:rPr>
                        <w:t>th</w:t>
                      </w:r>
                      <w:r w:rsidRPr="009E4217">
                        <w:t xml:space="preserve"> July 201</w:t>
                      </w:r>
                      <w:r w:rsidR="00CC4807">
                        <w:t>9</w:t>
                      </w:r>
                    </w:p>
                  </w:txbxContent>
                </v:textbox>
                <w10:wrap anchorx="margin"/>
              </v:shape>
            </w:pict>
          </mc:Fallback>
        </mc:AlternateContent>
      </w:r>
      <w:r w:rsidR="000867B3" w:rsidRPr="003644DA">
        <w:rPr>
          <w:rFonts w:ascii="Calibri Light" w:hAnsi="Calibri Light" w:cs="Calibri Light"/>
        </w:rPr>
        <w:br w:type="page"/>
      </w:r>
      <w:r w:rsidR="007460F1" w:rsidRPr="003644DA">
        <w:rPr>
          <w:rFonts w:ascii="Calibri Light" w:hAnsi="Calibri Light" w:cs="Calibri Light"/>
          <w:noProof/>
          <w:lang w:eastAsia="en-GB"/>
        </w:rPr>
        <w:drawing>
          <wp:anchor distT="0" distB="0" distL="114300" distR="114300" simplePos="0" relativeHeight="251663360" behindDoc="1" locked="0" layoutInCell="1" allowOverlap="1" wp14:anchorId="56E9B2BF" wp14:editId="5E7B2D44">
            <wp:simplePos x="0" y="0"/>
            <wp:positionH relativeFrom="margin">
              <wp:posOffset>-900430</wp:posOffset>
            </wp:positionH>
            <wp:positionV relativeFrom="paragraph">
              <wp:posOffset>-1457960</wp:posOffset>
            </wp:positionV>
            <wp:extent cx="7560000" cy="10752322"/>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752322"/>
                    </a:xfrm>
                    <a:prstGeom prst="rect">
                      <a:avLst/>
                    </a:prstGeom>
                  </pic:spPr>
                </pic:pic>
              </a:graphicData>
            </a:graphic>
            <wp14:sizeRelH relativeFrom="page">
              <wp14:pctWidth>0</wp14:pctWidth>
            </wp14:sizeRelH>
            <wp14:sizeRelV relativeFrom="page">
              <wp14:pctHeight>0</wp14:pctHeight>
            </wp14:sizeRelV>
          </wp:anchor>
        </w:drawing>
      </w:r>
    </w:p>
    <w:p w:rsidR="003644DA" w:rsidRPr="00CA3436" w:rsidRDefault="003644DA" w:rsidP="003644DA">
      <w:pPr>
        <w:pStyle w:val="Heading1"/>
        <w:jc w:val="both"/>
      </w:pPr>
      <w:bookmarkStart w:id="0" w:name="_Toc4769500"/>
      <w:bookmarkStart w:id="1" w:name="_Toc5005849"/>
      <w:bookmarkStart w:id="2" w:name="_Toc7504112"/>
      <w:r w:rsidRPr="00CA3436">
        <w:t>Copyright</w:t>
      </w:r>
      <w:bookmarkEnd w:id="0"/>
      <w:bookmarkEnd w:id="1"/>
      <w:bookmarkEnd w:id="2"/>
    </w:p>
    <w:p w:rsidR="003644DA" w:rsidRPr="001246EE" w:rsidRDefault="003644DA" w:rsidP="003644DA">
      <w:pPr>
        <w:jc w:val="both"/>
      </w:pPr>
      <w:r w:rsidRPr="001246EE">
        <w:t xml:space="preserve">© </w:t>
      </w:r>
      <w:r>
        <w:t>Wellbeing Software</w:t>
      </w:r>
      <w:r w:rsidRPr="001246EE">
        <w:t xml:space="preserve"> 201</w:t>
      </w:r>
      <w:r>
        <w:t>9</w:t>
      </w:r>
    </w:p>
    <w:p w:rsidR="003644DA" w:rsidRPr="001246EE" w:rsidRDefault="003644DA" w:rsidP="003644DA">
      <w:pPr>
        <w:jc w:val="both"/>
      </w:pPr>
      <w:r w:rsidRPr="001246EE">
        <w:t>Registered Office: 3rd Floor i2 Mansfield, Hamilton Court, Oakham Business Park, Mansfield, NG18 5FB</w:t>
      </w:r>
    </w:p>
    <w:p w:rsidR="003644DA" w:rsidRPr="001246EE" w:rsidRDefault="003644DA" w:rsidP="003644DA">
      <w:pPr>
        <w:jc w:val="both"/>
      </w:pPr>
      <w:r w:rsidRPr="001246EE">
        <w:t xml:space="preserve">These materials are or comprise restricted and proprietary confidential information of </w:t>
      </w:r>
      <w:r>
        <w:t>Wellbeing Software</w:t>
      </w:r>
      <w:r w:rsidRPr="001246EE">
        <w:t>.  Disclosure to or use by the recipient shall not convey any intellectual property rights in these materials. The right to use these materials by the recipient is subject to restrictions and limitations contained in the Provision of Integrated Care Record System and Associated Services Agreement and related agreements.</w:t>
      </w:r>
    </w:p>
    <w:p w:rsidR="003644DA" w:rsidRPr="008A7197" w:rsidRDefault="003644DA" w:rsidP="003644DA">
      <w:pPr>
        <w:jc w:val="both"/>
      </w:pPr>
    </w:p>
    <w:p w:rsidR="003644DA" w:rsidRPr="00CA3436" w:rsidRDefault="003644DA" w:rsidP="003644DA">
      <w:pPr>
        <w:pStyle w:val="Heading1"/>
        <w:jc w:val="both"/>
      </w:pPr>
      <w:bookmarkStart w:id="3" w:name="_Toc4769501"/>
      <w:bookmarkStart w:id="4" w:name="_Toc5005850"/>
      <w:bookmarkStart w:id="5" w:name="_Toc7504113"/>
      <w:r w:rsidRPr="00CA3436">
        <w:t>Confidentiality</w:t>
      </w:r>
      <w:bookmarkEnd w:id="3"/>
      <w:bookmarkEnd w:id="4"/>
      <w:bookmarkEnd w:id="5"/>
    </w:p>
    <w:p w:rsidR="003644DA" w:rsidRDefault="003644DA" w:rsidP="003644DA">
      <w:pPr>
        <w:jc w:val="both"/>
      </w:pPr>
      <w:r w:rsidRPr="00EE3A96">
        <w:t xml:space="preserve">All information in this document is provided in confidence for the sole purpose of adjudication of the document and shall not be used for any other purpose and shall not be published or disclosed wholly or in part to any other party without </w:t>
      </w:r>
      <w:r>
        <w:t>Wellbeing Software</w:t>
      </w:r>
      <w:r w:rsidRPr="00EE3A96">
        <w:t xml:space="preserve"> prior permission in writing and shall be held in safe custody. These obligations shall not apply to information which is published or becomes known legitimately from some source other than </w:t>
      </w:r>
      <w:r>
        <w:t>Wellbeing Software</w:t>
      </w:r>
      <w:r w:rsidRPr="00EE3A96">
        <w:t>. Many of the product, service and company names referred to in this document are trademarks or registered trademarks. They are all hereby acknowledged.</w:t>
      </w:r>
    </w:p>
    <w:p w:rsidR="003644DA" w:rsidRDefault="003644DA" w:rsidP="003644DA">
      <w:pPr>
        <w:jc w:val="both"/>
      </w:pPr>
    </w:p>
    <w:p w:rsidR="003644DA" w:rsidRDefault="003644DA" w:rsidP="003644DA">
      <w:pPr>
        <w:pStyle w:val="Heading1"/>
        <w:jc w:val="both"/>
      </w:pPr>
      <w:bookmarkStart w:id="6" w:name="_Toc4769502"/>
      <w:bookmarkStart w:id="7" w:name="_Toc5005851"/>
      <w:bookmarkStart w:id="8" w:name="_Toc7504114"/>
      <w:r w:rsidRPr="00115BFD">
        <w:t>Document Control</w:t>
      </w:r>
      <w:bookmarkEnd w:id="6"/>
      <w:bookmarkEnd w:id="7"/>
      <w:bookmarkEnd w:id="8"/>
    </w:p>
    <w:p w:rsidR="003644DA" w:rsidRDefault="003644DA" w:rsidP="003644DA">
      <w:pPr>
        <w:jc w:val="both"/>
      </w:pPr>
    </w:p>
    <w:tbl>
      <w:tblPr>
        <w:tblW w:w="924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851"/>
        <w:gridCol w:w="510"/>
        <w:gridCol w:w="978"/>
        <w:gridCol w:w="2684"/>
        <w:gridCol w:w="2094"/>
        <w:gridCol w:w="2126"/>
      </w:tblGrid>
      <w:tr w:rsidR="003644DA" w:rsidRPr="003644DA" w:rsidTr="00576FD8">
        <w:trPr>
          <w:cantSplit/>
        </w:trPr>
        <w:tc>
          <w:tcPr>
            <w:tcW w:w="1361" w:type="dxa"/>
            <w:gridSpan w:val="2"/>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eastAsia="Times New Roman" w:hAnsi="Calibri Light" w:cs="Calibri Light"/>
                <w:sz w:val="18"/>
                <w:szCs w:val="18"/>
              </w:rPr>
            </w:pPr>
            <w:r w:rsidRPr="003644DA">
              <w:rPr>
                <w:rFonts w:ascii="Calibri Light" w:hAnsi="Calibri Light" w:cs="Calibri Light"/>
                <w:sz w:val="18"/>
                <w:szCs w:val="18"/>
              </w:rPr>
              <w:t>Title</w:t>
            </w:r>
          </w:p>
        </w:tc>
        <w:tc>
          <w:tcPr>
            <w:tcW w:w="7882" w:type="dxa"/>
            <w:gridSpan w:val="4"/>
            <w:tcBorders>
              <w:top w:val="single" w:sz="4" w:space="0" w:color="808080"/>
              <w:left w:val="single" w:sz="4" w:space="0" w:color="808080"/>
              <w:bottom w:val="single" w:sz="4" w:space="0" w:color="808080"/>
              <w:right w:val="single" w:sz="4" w:space="0" w:color="808080"/>
            </w:tcBorders>
            <w:vAlign w:val="center"/>
            <w:hideMark/>
          </w:tcPr>
          <w:p w:rsidR="003644DA" w:rsidRPr="003644DA" w:rsidRDefault="003644DA" w:rsidP="003644DA">
            <w:pPr>
              <w:pStyle w:val="Body"/>
              <w:rPr>
                <w:rFonts w:ascii="Calibri Light" w:hAnsi="Calibri Light" w:cs="Calibri Light"/>
                <w:sz w:val="18"/>
                <w:szCs w:val="18"/>
              </w:rPr>
            </w:pPr>
            <w:r w:rsidRPr="003644DA">
              <w:rPr>
                <w:rFonts w:ascii="Calibri Light" w:hAnsi="Calibri Light" w:cs="Calibri Light"/>
                <w:sz w:val="18"/>
                <w:szCs w:val="18"/>
              </w:rPr>
              <w:t xml:space="preserve">RIS PD951 </w:t>
            </w:r>
            <w:r>
              <w:rPr>
                <w:rFonts w:ascii="Calibri Light" w:hAnsi="Calibri Light" w:cs="Calibri Light"/>
                <w:sz w:val="18"/>
                <w:szCs w:val="18"/>
              </w:rPr>
              <w:t>WBS</w:t>
            </w:r>
            <w:r w:rsidRPr="003644DA">
              <w:rPr>
                <w:rFonts w:ascii="Calibri Light" w:hAnsi="Calibri Light" w:cs="Calibri Light"/>
                <w:sz w:val="18"/>
                <w:szCs w:val="18"/>
              </w:rPr>
              <w:t xml:space="preserve"> CRIS Launcher Client Installation</w:t>
            </w:r>
          </w:p>
        </w:tc>
      </w:tr>
      <w:tr w:rsidR="003644DA" w:rsidRPr="003644DA" w:rsidTr="00576FD8">
        <w:trPr>
          <w:cantSplit/>
        </w:trPr>
        <w:tc>
          <w:tcPr>
            <w:tcW w:w="1361" w:type="dxa"/>
            <w:gridSpan w:val="2"/>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Author</w:t>
            </w:r>
          </w:p>
        </w:tc>
        <w:tc>
          <w:tcPr>
            <w:tcW w:w="3662" w:type="dxa"/>
            <w:gridSpan w:val="2"/>
            <w:tcBorders>
              <w:top w:val="single" w:sz="4" w:space="0" w:color="808080"/>
              <w:left w:val="single" w:sz="4" w:space="0" w:color="808080"/>
              <w:bottom w:val="single" w:sz="4" w:space="0" w:color="808080"/>
              <w:right w:val="single" w:sz="4" w:space="0" w:color="808080"/>
            </w:tcBorders>
            <w:vAlign w:val="center"/>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Daniel Vardy</w:t>
            </w:r>
          </w:p>
        </w:tc>
        <w:tc>
          <w:tcPr>
            <w:tcW w:w="2094" w:type="dxa"/>
            <w:tcBorders>
              <w:top w:val="single" w:sz="4" w:space="0" w:color="808080"/>
              <w:left w:val="single" w:sz="4" w:space="0" w:color="808080"/>
              <w:bottom w:val="single" w:sz="4" w:space="0" w:color="808080"/>
              <w:right w:val="single" w:sz="4" w:space="0" w:color="808080"/>
            </w:tcBorders>
            <w:shd w:val="clear" w:color="auto" w:fill="E6E6E6"/>
            <w:vAlign w:val="center"/>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Date Created</w:t>
            </w:r>
          </w:p>
        </w:tc>
        <w:tc>
          <w:tcPr>
            <w:tcW w:w="2126" w:type="dxa"/>
            <w:tcBorders>
              <w:top w:val="single" w:sz="4" w:space="0" w:color="808080"/>
              <w:left w:val="single" w:sz="4" w:space="0" w:color="808080"/>
              <w:bottom w:val="single" w:sz="4" w:space="0" w:color="808080"/>
              <w:right w:val="single" w:sz="4" w:space="0" w:color="808080"/>
            </w:tcBorders>
            <w:vAlign w:val="center"/>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1361" w:type="dxa"/>
            <w:gridSpan w:val="2"/>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File Ref.</w:t>
            </w:r>
          </w:p>
        </w:tc>
        <w:tc>
          <w:tcPr>
            <w:tcW w:w="7882" w:type="dxa"/>
            <w:gridSpan w:val="4"/>
            <w:tcBorders>
              <w:top w:val="single" w:sz="4" w:space="0" w:color="808080"/>
              <w:left w:val="single" w:sz="4" w:space="0" w:color="808080"/>
              <w:bottom w:val="single" w:sz="4" w:space="0" w:color="808080"/>
              <w:right w:val="single" w:sz="4" w:space="0" w:color="808080"/>
            </w:tcBorders>
            <w:vAlign w:val="center"/>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1361" w:type="dxa"/>
            <w:gridSpan w:val="2"/>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CRIS Version</w:t>
            </w:r>
          </w:p>
        </w:tc>
        <w:tc>
          <w:tcPr>
            <w:tcW w:w="7882" w:type="dxa"/>
            <w:gridSpan w:val="4"/>
            <w:tcBorders>
              <w:top w:val="single" w:sz="4" w:space="0" w:color="808080"/>
              <w:left w:val="single" w:sz="4" w:space="0" w:color="808080"/>
              <w:bottom w:val="single" w:sz="4" w:space="0" w:color="808080"/>
              <w:right w:val="single" w:sz="4" w:space="0" w:color="808080"/>
            </w:tcBorders>
            <w:vAlign w:val="center"/>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9243" w:type="dxa"/>
            <w:gridSpan w:val="6"/>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Change History</w:t>
            </w: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Issue</w:t>
            </w:r>
          </w:p>
        </w:tc>
        <w:tc>
          <w:tcPr>
            <w:tcW w:w="1488" w:type="dxa"/>
            <w:gridSpan w:val="2"/>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Date</w:t>
            </w:r>
          </w:p>
        </w:tc>
        <w:tc>
          <w:tcPr>
            <w:tcW w:w="2684" w:type="dxa"/>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Author / Editor</w:t>
            </w:r>
          </w:p>
        </w:tc>
        <w:tc>
          <w:tcPr>
            <w:tcW w:w="4220" w:type="dxa"/>
            <w:gridSpan w:val="2"/>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Details of Change</w:t>
            </w: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D1.0</w:t>
            </w:r>
          </w:p>
        </w:tc>
        <w:tc>
          <w:tcPr>
            <w:tcW w:w="1488" w:type="dxa"/>
            <w:gridSpan w:val="2"/>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17/08/2017</w:t>
            </w:r>
          </w:p>
        </w:tc>
        <w:tc>
          <w:tcPr>
            <w:tcW w:w="2684" w:type="dxa"/>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Daniel Vardy</w:t>
            </w:r>
          </w:p>
        </w:tc>
        <w:tc>
          <w:tcPr>
            <w:tcW w:w="4220" w:type="dxa"/>
            <w:gridSpan w:val="2"/>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Draft Issue</w:t>
            </w: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V2.0</w:t>
            </w:r>
          </w:p>
        </w:tc>
        <w:tc>
          <w:tcPr>
            <w:tcW w:w="1488" w:type="dxa"/>
            <w:gridSpan w:val="2"/>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31/08/2017</w:t>
            </w: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4220" w:type="dxa"/>
            <w:gridSpan w:val="2"/>
            <w:tcBorders>
              <w:top w:val="single" w:sz="4" w:space="0" w:color="808080"/>
              <w:left w:val="single" w:sz="4" w:space="0" w:color="808080"/>
              <w:bottom w:val="single" w:sz="4" w:space="0" w:color="808080"/>
              <w:right w:val="single" w:sz="4" w:space="0" w:color="808080"/>
            </w:tcBorders>
            <w:hideMark/>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First Issue</w:t>
            </w: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V3.0</w:t>
            </w:r>
          </w:p>
        </w:tc>
        <w:tc>
          <w:tcPr>
            <w:tcW w:w="1488"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24/07/2019</w:t>
            </w: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Chris Gregory</w:t>
            </w:r>
          </w:p>
        </w:tc>
        <w:tc>
          <w:tcPr>
            <w:tcW w:w="4220"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r w:rsidRPr="003644DA">
              <w:rPr>
                <w:rFonts w:ascii="Calibri Light" w:hAnsi="Calibri Light" w:cs="Calibri Light"/>
                <w:sz w:val="18"/>
                <w:szCs w:val="18"/>
              </w:rPr>
              <w:t>Added to new document template</w:t>
            </w: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tcPr>
          <w:p w:rsidR="003644DA" w:rsidRPr="003644DA" w:rsidRDefault="00F011ED" w:rsidP="00576FD8">
            <w:pPr>
              <w:pStyle w:val="Body"/>
              <w:rPr>
                <w:rFonts w:ascii="Calibri Light" w:hAnsi="Calibri Light" w:cs="Calibri Light"/>
                <w:sz w:val="18"/>
                <w:szCs w:val="18"/>
              </w:rPr>
            </w:pPr>
            <w:r>
              <w:rPr>
                <w:rFonts w:ascii="Calibri Light" w:hAnsi="Calibri Light" w:cs="Calibri Light"/>
                <w:sz w:val="18"/>
                <w:szCs w:val="18"/>
              </w:rPr>
              <w:t>V3.1</w:t>
            </w:r>
          </w:p>
        </w:tc>
        <w:tc>
          <w:tcPr>
            <w:tcW w:w="1488"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F011ED" w:rsidP="00576FD8">
            <w:pPr>
              <w:pStyle w:val="Body"/>
              <w:rPr>
                <w:rFonts w:ascii="Calibri Light" w:hAnsi="Calibri Light" w:cs="Calibri Light"/>
                <w:sz w:val="18"/>
                <w:szCs w:val="18"/>
              </w:rPr>
            </w:pPr>
            <w:r>
              <w:rPr>
                <w:rFonts w:ascii="Calibri Light" w:hAnsi="Calibri Light" w:cs="Calibri Light"/>
                <w:sz w:val="18"/>
                <w:szCs w:val="18"/>
              </w:rPr>
              <w:t>Andrea Hardy</w:t>
            </w:r>
          </w:p>
        </w:tc>
        <w:tc>
          <w:tcPr>
            <w:tcW w:w="4220" w:type="dxa"/>
            <w:gridSpan w:val="2"/>
            <w:tcBorders>
              <w:top w:val="single" w:sz="4" w:space="0" w:color="808080"/>
              <w:left w:val="single" w:sz="4" w:space="0" w:color="808080"/>
              <w:bottom w:val="single" w:sz="4" w:space="0" w:color="808080"/>
              <w:right w:val="single" w:sz="4" w:space="0" w:color="808080"/>
            </w:tcBorders>
          </w:tcPr>
          <w:p w:rsidR="003644DA" w:rsidRPr="003644DA" w:rsidRDefault="00F011ED" w:rsidP="00576FD8">
            <w:pPr>
              <w:pStyle w:val="Body"/>
              <w:rPr>
                <w:rFonts w:ascii="Calibri Light" w:hAnsi="Calibri Light" w:cs="Calibri Light"/>
                <w:sz w:val="18"/>
                <w:szCs w:val="18"/>
              </w:rPr>
            </w:pPr>
            <w:r>
              <w:rPr>
                <w:rFonts w:ascii="Calibri Light" w:hAnsi="Calibri Light" w:cs="Calibri Light"/>
                <w:sz w:val="18"/>
                <w:szCs w:val="18"/>
              </w:rPr>
              <w:t>Updated template</w:t>
            </w: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1488"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4220"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1488"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4220"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1488"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4220"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851"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1488"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2684" w:type="dxa"/>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c>
          <w:tcPr>
            <w:tcW w:w="4220" w:type="dxa"/>
            <w:gridSpan w:val="2"/>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r>
      <w:tr w:rsidR="003644DA" w:rsidRPr="003644DA" w:rsidTr="00576FD8">
        <w:trPr>
          <w:cantSplit/>
        </w:trPr>
        <w:tc>
          <w:tcPr>
            <w:tcW w:w="2339" w:type="dxa"/>
            <w:gridSpan w:val="3"/>
            <w:tcBorders>
              <w:top w:val="single" w:sz="4" w:space="0" w:color="808080"/>
              <w:left w:val="single" w:sz="4" w:space="0" w:color="808080"/>
              <w:bottom w:val="single" w:sz="4" w:space="0" w:color="808080"/>
              <w:right w:val="single" w:sz="4" w:space="0" w:color="808080"/>
            </w:tcBorders>
            <w:shd w:val="clear" w:color="auto" w:fill="E6E6E6"/>
            <w:hideMark/>
          </w:tcPr>
          <w:p w:rsidR="003644DA" w:rsidRPr="003644DA" w:rsidRDefault="003644DA" w:rsidP="00576FD8">
            <w:pPr>
              <w:pStyle w:val="BodyBold"/>
              <w:rPr>
                <w:rFonts w:ascii="Calibri Light" w:hAnsi="Calibri Light" w:cs="Calibri Light"/>
                <w:sz w:val="18"/>
                <w:szCs w:val="18"/>
              </w:rPr>
            </w:pPr>
            <w:r w:rsidRPr="003644DA">
              <w:rPr>
                <w:rFonts w:ascii="Calibri Light" w:hAnsi="Calibri Light" w:cs="Calibri Light"/>
                <w:sz w:val="18"/>
                <w:szCs w:val="18"/>
              </w:rPr>
              <w:t>Review Date</w:t>
            </w:r>
          </w:p>
        </w:tc>
        <w:tc>
          <w:tcPr>
            <w:tcW w:w="6904" w:type="dxa"/>
            <w:gridSpan w:val="3"/>
            <w:tcBorders>
              <w:top w:val="single" w:sz="4" w:space="0" w:color="808080"/>
              <w:left w:val="single" w:sz="4" w:space="0" w:color="808080"/>
              <w:bottom w:val="single" w:sz="4" w:space="0" w:color="808080"/>
              <w:right w:val="single" w:sz="4" w:space="0" w:color="808080"/>
            </w:tcBorders>
          </w:tcPr>
          <w:p w:rsidR="003644DA" w:rsidRPr="003644DA" w:rsidRDefault="003644DA" w:rsidP="00576FD8">
            <w:pPr>
              <w:pStyle w:val="Body"/>
              <w:rPr>
                <w:rFonts w:ascii="Calibri Light" w:hAnsi="Calibri Light" w:cs="Calibri Light"/>
                <w:sz w:val="18"/>
                <w:szCs w:val="18"/>
              </w:rPr>
            </w:pPr>
          </w:p>
        </w:tc>
      </w:tr>
    </w:tbl>
    <w:p w:rsidR="003644DA" w:rsidRDefault="003644DA" w:rsidP="003644DA">
      <w:pPr>
        <w:spacing w:line="240" w:lineRule="auto"/>
        <w:jc w:val="both"/>
      </w:pPr>
    </w:p>
    <w:p w:rsidR="00CC4807" w:rsidRPr="003644DA" w:rsidRDefault="003644DA" w:rsidP="003644DA">
      <w:pPr>
        <w:jc w:val="both"/>
      </w:pPr>
      <w:r>
        <w:br w:type="page"/>
      </w:r>
    </w:p>
    <w:p w:rsidR="00ED0A2C" w:rsidRPr="003644DA" w:rsidRDefault="003C1098" w:rsidP="003644DA">
      <w:pPr>
        <w:pStyle w:val="Heading1"/>
        <w:jc w:val="both"/>
        <w:rPr>
          <w:rFonts w:ascii="Calibri Light" w:hAnsi="Calibri Light" w:cs="Calibri Light"/>
          <w:noProof/>
        </w:rPr>
      </w:pPr>
      <w:bookmarkStart w:id="9" w:name="_Toc15031355"/>
      <w:r w:rsidRPr="003644DA">
        <w:rPr>
          <w:rFonts w:ascii="Calibri Light" w:hAnsi="Calibri Light" w:cs="Calibri Light"/>
        </w:rPr>
        <w:t>Contents</w:t>
      </w:r>
      <w:bookmarkEnd w:id="9"/>
      <w:r w:rsidRPr="003644DA">
        <w:rPr>
          <w:rFonts w:ascii="Calibri Light" w:hAnsi="Calibri Light" w:cs="Calibri Light"/>
          <w:color w:val="495965"/>
          <w:sz w:val="48"/>
          <w:szCs w:val="48"/>
        </w:rPr>
        <w:fldChar w:fldCharType="begin"/>
      </w:r>
      <w:r w:rsidR="009665AB" w:rsidRPr="003644DA">
        <w:rPr>
          <w:rFonts w:ascii="Calibri Light" w:hAnsi="Calibri Light" w:cs="Calibri Light"/>
        </w:rPr>
        <w:instrText xml:space="preserve"> TOC</w:instrText>
      </w:r>
      <w:r w:rsidR="00A565CA" w:rsidRPr="003644DA">
        <w:rPr>
          <w:rFonts w:ascii="Calibri Light" w:hAnsi="Calibri Light" w:cs="Calibri Light"/>
        </w:rPr>
        <w:instrText xml:space="preserve"> \o "1-3</w:instrText>
      </w:r>
      <w:r w:rsidRPr="003644DA">
        <w:rPr>
          <w:rFonts w:ascii="Calibri Light" w:hAnsi="Calibri Light" w:cs="Calibri Light"/>
        </w:rPr>
        <w:instrText xml:space="preserve">" </w:instrText>
      </w:r>
      <w:r w:rsidRPr="003644DA">
        <w:rPr>
          <w:rFonts w:ascii="Calibri Light" w:hAnsi="Calibri Light" w:cs="Calibri Light"/>
          <w:color w:val="495965"/>
          <w:sz w:val="48"/>
          <w:szCs w:val="48"/>
        </w:rPr>
        <w:fldChar w:fldCharType="separate"/>
      </w:r>
    </w:p>
    <w:p w:rsidR="00ED0A2C" w:rsidRPr="003644DA" w:rsidRDefault="00ED0A2C" w:rsidP="003644DA">
      <w:pPr>
        <w:pStyle w:val="TOC1"/>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Contents</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_Toc15031355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2</w:t>
      </w:r>
      <w:r w:rsidRPr="003644DA">
        <w:rPr>
          <w:rFonts w:ascii="Calibri Light" w:hAnsi="Calibri Light" w:cs="Calibri Light"/>
          <w:noProof/>
        </w:rPr>
        <w:fldChar w:fldCharType="end"/>
      </w:r>
    </w:p>
    <w:p w:rsidR="00ED0A2C" w:rsidRPr="003644DA" w:rsidRDefault="00ED0A2C" w:rsidP="003644DA">
      <w:pPr>
        <w:pStyle w:val="TOC1"/>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Introduction</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_Toc15031356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3</w:t>
      </w:r>
      <w:r w:rsidRPr="003644DA">
        <w:rPr>
          <w:rFonts w:ascii="Calibri Light" w:hAnsi="Calibri Light" w:cs="Calibri Light"/>
          <w:noProof/>
        </w:rPr>
        <w:fldChar w:fldCharType="end"/>
      </w:r>
    </w:p>
    <w:p w:rsidR="00ED0A2C" w:rsidRPr="003644DA" w:rsidRDefault="00ED0A2C" w:rsidP="003644DA">
      <w:pPr>
        <w:pStyle w:val="TOC2"/>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Purpose</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_Toc15031357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3</w:t>
      </w:r>
      <w:r w:rsidRPr="003644DA">
        <w:rPr>
          <w:rFonts w:ascii="Calibri Light" w:hAnsi="Calibri Light" w:cs="Calibri Light"/>
          <w:noProof/>
        </w:rPr>
        <w:fldChar w:fldCharType="end"/>
      </w:r>
    </w:p>
    <w:p w:rsidR="00ED0A2C" w:rsidRPr="003644DA" w:rsidRDefault="00ED0A2C" w:rsidP="003644DA">
      <w:pPr>
        <w:pStyle w:val="TOC2"/>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Audience</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_Toc15031358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3</w:t>
      </w:r>
      <w:r w:rsidRPr="003644DA">
        <w:rPr>
          <w:rFonts w:ascii="Calibri Light" w:hAnsi="Calibri Light" w:cs="Calibri Light"/>
          <w:noProof/>
        </w:rPr>
        <w:fldChar w:fldCharType="end"/>
      </w:r>
    </w:p>
    <w:p w:rsidR="00ED0A2C" w:rsidRPr="003644DA" w:rsidRDefault="00ED0A2C" w:rsidP="003644DA">
      <w:pPr>
        <w:pStyle w:val="TOC1"/>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 xml:space="preserve">Installing the </w:t>
      </w:r>
      <w:r w:rsidR="003644DA">
        <w:rPr>
          <w:rFonts w:ascii="Calibri Light" w:hAnsi="Calibri Light" w:cs="Calibri Light"/>
          <w:noProof/>
        </w:rPr>
        <w:t>Wellbeing</w:t>
      </w:r>
      <w:r w:rsidRPr="003644DA">
        <w:rPr>
          <w:rFonts w:ascii="Calibri Light" w:hAnsi="Calibri Light" w:cs="Calibri Light"/>
          <w:noProof/>
        </w:rPr>
        <w:t xml:space="preserve"> Launcher Software</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_Toc15031359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4</w:t>
      </w:r>
      <w:r w:rsidRPr="003644DA">
        <w:rPr>
          <w:rFonts w:ascii="Calibri Light" w:hAnsi="Calibri Light" w:cs="Calibri Light"/>
          <w:noProof/>
        </w:rPr>
        <w:fldChar w:fldCharType="end"/>
      </w:r>
    </w:p>
    <w:p w:rsidR="00ED0A2C" w:rsidRPr="003644DA" w:rsidRDefault="00ED0A2C" w:rsidP="003644DA">
      <w:pPr>
        <w:pStyle w:val="TOC2"/>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Client Side Installation</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_Toc15031360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4</w:t>
      </w:r>
      <w:r w:rsidRPr="003644DA">
        <w:rPr>
          <w:rFonts w:ascii="Calibri Light" w:hAnsi="Calibri Light" w:cs="Calibri Light"/>
          <w:noProof/>
        </w:rPr>
        <w:fldChar w:fldCharType="end"/>
      </w:r>
    </w:p>
    <w:p w:rsidR="00ED0A2C" w:rsidRPr="003644DA" w:rsidRDefault="00ED0A2C" w:rsidP="003644DA">
      <w:pPr>
        <w:pStyle w:val="TOC1"/>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Permissions and exclusions</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_Toc15031361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10</w:t>
      </w:r>
      <w:r w:rsidRPr="003644DA">
        <w:rPr>
          <w:rFonts w:ascii="Calibri Light" w:hAnsi="Calibri Light" w:cs="Calibri Light"/>
          <w:noProof/>
        </w:rPr>
        <w:fldChar w:fldCharType="end"/>
      </w:r>
    </w:p>
    <w:p w:rsidR="00ED0A2C" w:rsidRPr="003644DA" w:rsidRDefault="00ED0A2C" w:rsidP="003644DA">
      <w:pPr>
        <w:pStyle w:val="TOC1"/>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 xml:space="preserve">Removal of </w:t>
      </w:r>
      <w:r w:rsidR="003644DA">
        <w:rPr>
          <w:rFonts w:ascii="Calibri Light" w:hAnsi="Calibri Light" w:cs="Calibri Light"/>
          <w:noProof/>
        </w:rPr>
        <w:t>Wellbeing</w:t>
      </w:r>
      <w:r w:rsidRPr="003644DA">
        <w:rPr>
          <w:rFonts w:ascii="Calibri Light" w:hAnsi="Calibri Light" w:cs="Calibri Light"/>
          <w:noProof/>
        </w:rPr>
        <w:t xml:space="preserve"> Launcher and CRIS</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_Toc15031362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10</w:t>
      </w:r>
      <w:r w:rsidRPr="003644DA">
        <w:rPr>
          <w:rFonts w:ascii="Calibri Light" w:hAnsi="Calibri Light" w:cs="Calibri Light"/>
          <w:noProof/>
        </w:rPr>
        <w:fldChar w:fldCharType="end"/>
      </w:r>
    </w:p>
    <w:p w:rsidR="00ED0A2C" w:rsidRPr="003644DA" w:rsidRDefault="00ED0A2C" w:rsidP="003644DA">
      <w:pPr>
        <w:pStyle w:val="TOC1"/>
        <w:tabs>
          <w:tab w:val="right" w:leader="dot" w:pos="9054"/>
        </w:tabs>
        <w:jc w:val="both"/>
        <w:rPr>
          <w:rFonts w:ascii="Calibri Light" w:hAnsi="Calibri Light" w:cs="Calibri Light"/>
          <w:noProof/>
          <w:color w:val="auto"/>
          <w:sz w:val="22"/>
          <w:szCs w:val="22"/>
          <w:lang w:eastAsia="en-GB"/>
        </w:rPr>
      </w:pPr>
      <w:r w:rsidRPr="003644DA">
        <w:rPr>
          <w:rFonts w:ascii="Calibri Light" w:hAnsi="Calibri Light" w:cs="Calibri Light"/>
          <w:noProof/>
        </w:rPr>
        <w:t>Document Control</w:t>
      </w:r>
      <w:r w:rsidRPr="003644DA">
        <w:rPr>
          <w:rFonts w:ascii="Calibri Light" w:hAnsi="Calibri Light" w:cs="Calibri Light"/>
          <w:noProof/>
        </w:rPr>
        <w:tab/>
      </w:r>
      <w:r w:rsidRPr="003644DA">
        <w:rPr>
          <w:rFonts w:ascii="Calibri Light" w:hAnsi="Calibri Light" w:cs="Calibri Light"/>
          <w:noProof/>
        </w:rPr>
        <w:fldChar w:fldCharType="begin"/>
      </w:r>
      <w:r w:rsidRPr="003644DA">
        <w:rPr>
          <w:rFonts w:ascii="Calibri Light" w:hAnsi="Calibri Light" w:cs="Calibri Light"/>
          <w:noProof/>
        </w:rPr>
        <w:instrText xml:space="preserve"> PAGEREF _Toc15031363 \h </w:instrText>
      </w:r>
      <w:r w:rsidRPr="003644DA">
        <w:rPr>
          <w:rFonts w:ascii="Calibri Light" w:hAnsi="Calibri Light" w:cs="Calibri Light"/>
          <w:noProof/>
        </w:rPr>
      </w:r>
      <w:r w:rsidRPr="003644DA">
        <w:rPr>
          <w:rFonts w:ascii="Calibri Light" w:hAnsi="Calibri Light" w:cs="Calibri Light"/>
          <w:noProof/>
        </w:rPr>
        <w:fldChar w:fldCharType="separate"/>
      </w:r>
      <w:r w:rsidRPr="003644DA">
        <w:rPr>
          <w:rFonts w:ascii="Calibri Light" w:hAnsi="Calibri Light" w:cs="Calibri Light"/>
          <w:noProof/>
        </w:rPr>
        <w:t>10</w:t>
      </w:r>
      <w:r w:rsidRPr="003644DA">
        <w:rPr>
          <w:rFonts w:ascii="Calibri Light" w:hAnsi="Calibri Light" w:cs="Calibri Light"/>
          <w:noProof/>
        </w:rPr>
        <w:fldChar w:fldCharType="end"/>
      </w:r>
    </w:p>
    <w:p w:rsidR="003C1098" w:rsidRPr="003644DA" w:rsidRDefault="003C1098" w:rsidP="003644DA">
      <w:pPr>
        <w:jc w:val="both"/>
        <w:rPr>
          <w:rFonts w:ascii="Calibri Light" w:hAnsi="Calibri Light" w:cs="Calibri Light"/>
        </w:rPr>
      </w:pPr>
      <w:r w:rsidRPr="003644DA">
        <w:rPr>
          <w:rFonts w:ascii="Calibri Light" w:hAnsi="Calibri Light" w:cs="Calibri Light"/>
        </w:rPr>
        <w:fldChar w:fldCharType="end"/>
      </w: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ED0A2C" w:rsidRPr="003644DA" w:rsidRDefault="00ED0A2C"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pStyle w:val="Heading1"/>
        <w:jc w:val="both"/>
        <w:rPr>
          <w:rFonts w:ascii="Calibri Light" w:hAnsi="Calibri Light" w:cs="Calibri Light"/>
        </w:rPr>
      </w:pPr>
      <w:bookmarkStart w:id="10" w:name="_Toc15031356"/>
      <w:r w:rsidRPr="003644DA">
        <w:rPr>
          <w:rFonts w:ascii="Calibri Light" w:hAnsi="Calibri Light" w:cs="Calibri Light"/>
        </w:rPr>
        <w:t>Introduction</w:t>
      </w:r>
      <w:bookmarkEnd w:id="10"/>
    </w:p>
    <w:p w:rsidR="00CC4807" w:rsidRPr="003644DA" w:rsidRDefault="00CC4807" w:rsidP="003644DA">
      <w:pPr>
        <w:pStyle w:val="Heading2Numbered"/>
        <w:numPr>
          <w:ilvl w:val="0"/>
          <w:numId w:val="0"/>
        </w:numPr>
        <w:ind w:left="714" w:hanging="714"/>
        <w:jc w:val="both"/>
        <w:rPr>
          <w:rFonts w:ascii="Calibri Light" w:hAnsi="Calibri Light" w:cs="Calibri Light"/>
          <w:b/>
        </w:rPr>
      </w:pPr>
      <w:bookmarkStart w:id="11" w:name="_Toc15031357"/>
      <w:r w:rsidRPr="003644DA">
        <w:rPr>
          <w:rFonts w:ascii="Calibri Light" w:hAnsi="Calibri Light" w:cs="Calibri Light"/>
          <w:b/>
        </w:rPr>
        <w:t>Purpose</w:t>
      </w:r>
      <w:bookmarkEnd w:id="11"/>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 xml:space="preserve">This document will outline how to install the </w:t>
      </w:r>
      <w:r w:rsidR="003644DA">
        <w:rPr>
          <w:rFonts w:ascii="Calibri Light" w:hAnsi="Calibri Light" w:cs="Calibri Light"/>
          <w:sz w:val="22"/>
          <w:szCs w:val="22"/>
        </w:rPr>
        <w:t>Wellbeing Software</w:t>
      </w:r>
      <w:r w:rsidRPr="003644DA">
        <w:rPr>
          <w:rFonts w:ascii="Calibri Light" w:hAnsi="Calibri Light" w:cs="Calibri Light"/>
          <w:sz w:val="22"/>
          <w:szCs w:val="22"/>
        </w:rPr>
        <w:t xml:space="preserve"> Launcher and the CRIS radiology clinical application to allow user access.</w:t>
      </w:r>
    </w:p>
    <w:p w:rsidR="00CC4807" w:rsidRPr="003644DA" w:rsidRDefault="00CC4807" w:rsidP="003644DA">
      <w:pPr>
        <w:jc w:val="both"/>
        <w:rPr>
          <w:rFonts w:ascii="Calibri Light" w:hAnsi="Calibri Light" w:cs="Calibri Light"/>
        </w:rPr>
      </w:pPr>
    </w:p>
    <w:p w:rsidR="00CC4807" w:rsidRPr="003644DA" w:rsidRDefault="00CC4807" w:rsidP="003644DA">
      <w:pPr>
        <w:pStyle w:val="Heading2Numbered"/>
        <w:numPr>
          <w:ilvl w:val="0"/>
          <w:numId w:val="0"/>
        </w:numPr>
        <w:ind w:left="714" w:hanging="714"/>
        <w:jc w:val="both"/>
        <w:rPr>
          <w:rFonts w:ascii="Calibri Light" w:hAnsi="Calibri Light" w:cs="Calibri Light"/>
          <w:b/>
        </w:rPr>
      </w:pPr>
      <w:bookmarkStart w:id="12" w:name="_Toc15031358"/>
      <w:r w:rsidRPr="003644DA">
        <w:rPr>
          <w:rFonts w:ascii="Calibri Light" w:hAnsi="Calibri Light" w:cs="Calibri Light"/>
          <w:b/>
        </w:rPr>
        <w:t>Audience</w:t>
      </w:r>
      <w:bookmarkEnd w:id="12"/>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This document should be used by users wishing to install and access the CRIS application.</w:t>
      </w: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095BB8" w:rsidRPr="003644DA" w:rsidRDefault="00095BB8" w:rsidP="003644DA">
      <w:pPr>
        <w:pStyle w:val="Heading1"/>
        <w:jc w:val="both"/>
        <w:rPr>
          <w:rFonts w:ascii="Calibri Light" w:hAnsi="Calibri Light" w:cs="Calibri Light"/>
        </w:rPr>
      </w:pPr>
      <w:bookmarkStart w:id="13" w:name="_Toc15031359"/>
      <w:r w:rsidRPr="003644DA">
        <w:rPr>
          <w:rFonts w:ascii="Calibri Light" w:hAnsi="Calibri Light" w:cs="Calibri Light"/>
        </w:rPr>
        <w:t xml:space="preserve">Installing the </w:t>
      </w:r>
      <w:r w:rsidR="003644DA">
        <w:rPr>
          <w:rFonts w:ascii="Calibri Light" w:hAnsi="Calibri Light" w:cs="Calibri Light"/>
        </w:rPr>
        <w:t>Wellbeing</w:t>
      </w:r>
      <w:r w:rsidRPr="003644DA">
        <w:rPr>
          <w:rFonts w:ascii="Calibri Light" w:hAnsi="Calibri Light" w:cs="Calibri Light"/>
        </w:rPr>
        <w:t xml:space="preserve"> Launcher Software</w:t>
      </w:r>
      <w:bookmarkEnd w:id="13"/>
    </w:p>
    <w:p w:rsidR="003644DA" w:rsidRPr="003644DA" w:rsidRDefault="003644DA" w:rsidP="003644DA">
      <w:pPr>
        <w:jc w:val="both"/>
        <w:rPr>
          <w:rFonts w:ascii="Calibri Light" w:hAnsi="Calibri Light" w:cs="Calibri Light"/>
          <w:sz w:val="22"/>
          <w:szCs w:val="22"/>
        </w:rPr>
      </w:pPr>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 xml:space="preserve">This section will details how to install 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and then the installation of the CRIS clinical application.</w:t>
      </w:r>
    </w:p>
    <w:p w:rsidR="00CC4807" w:rsidRPr="003644DA" w:rsidRDefault="00CC4807" w:rsidP="003644DA">
      <w:pPr>
        <w:jc w:val="both"/>
        <w:rPr>
          <w:rFonts w:ascii="Calibri Light" w:hAnsi="Calibri Light" w:cs="Calibri Light"/>
          <w:sz w:val="22"/>
          <w:szCs w:val="22"/>
        </w:rPr>
      </w:pPr>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 xml:space="preserve">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by itself will not allow the use of CRIS.</w:t>
      </w:r>
    </w:p>
    <w:p w:rsidR="00CC4807" w:rsidRPr="003644DA" w:rsidRDefault="00CC4807" w:rsidP="003644DA">
      <w:pPr>
        <w:jc w:val="both"/>
        <w:rPr>
          <w:rFonts w:ascii="Calibri Light" w:hAnsi="Calibri Light" w:cs="Calibri Light"/>
          <w:sz w:val="22"/>
          <w:szCs w:val="22"/>
        </w:rPr>
      </w:pPr>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It is advisable during this process that anti-virus software is disabled as it can prevent the installation scripts from completing correctly.</w:t>
      </w:r>
    </w:p>
    <w:p w:rsidR="00CC4807" w:rsidRPr="003644DA" w:rsidRDefault="00CC4807" w:rsidP="003644DA">
      <w:pPr>
        <w:jc w:val="both"/>
        <w:rPr>
          <w:rFonts w:ascii="Calibri Light" w:hAnsi="Calibri Light" w:cs="Calibri Light"/>
          <w:sz w:val="22"/>
          <w:szCs w:val="22"/>
        </w:rPr>
      </w:pPr>
    </w:p>
    <w:p w:rsidR="003B7B9A"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 xml:space="preserve">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executable file can be found via the CRIS application server webpage where a download link should be available.</w:t>
      </w:r>
    </w:p>
    <w:p w:rsidR="003B7B9A" w:rsidRPr="003644DA" w:rsidRDefault="003B7B9A" w:rsidP="003644DA">
      <w:pPr>
        <w:jc w:val="both"/>
        <w:rPr>
          <w:rFonts w:ascii="Calibri Light" w:hAnsi="Calibri Light" w:cs="Calibri Light"/>
        </w:rPr>
      </w:pPr>
    </w:p>
    <w:p w:rsidR="00CC4807" w:rsidRPr="003644DA" w:rsidRDefault="00CC4807" w:rsidP="003644DA">
      <w:pPr>
        <w:pStyle w:val="Heading2Numbered"/>
        <w:numPr>
          <w:ilvl w:val="0"/>
          <w:numId w:val="0"/>
        </w:numPr>
        <w:ind w:left="714" w:hanging="714"/>
        <w:jc w:val="both"/>
        <w:rPr>
          <w:rFonts w:ascii="Calibri Light" w:hAnsi="Calibri Light" w:cs="Calibri Light"/>
          <w:b/>
          <w:sz w:val="28"/>
        </w:rPr>
      </w:pPr>
      <w:bookmarkStart w:id="14" w:name="_Toc15031360"/>
      <w:r w:rsidRPr="003644DA">
        <w:rPr>
          <w:rFonts w:ascii="Calibri Light" w:hAnsi="Calibri Light" w:cs="Calibri Light"/>
          <w:b/>
          <w:sz w:val="28"/>
        </w:rPr>
        <w:t>Client Side Installation</w:t>
      </w:r>
      <w:bookmarkEnd w:id="14"/>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 xml:space="preserve">Installation of 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and CRIS should be performed by an administrative user on the terminal.</w:t>
      </w:r>
    </w:p>
    <w:p w:rsidR="00CC4807" w:rsidRPr="003644DA" w:rsidRDefault="00CC4807" w:rsidP="003644DA">
      <w:pPr>
        <w:jc w:val="both"/>
        <w:rPr>
          <w:rFonts w:ascii="Calibri Light" w:hAnsi="Calibri Light" w:cs="Calibri Light"/>
          <w:sz w:val="22"/>
          <w:szCs w:val="22"/>
        </w:rPr>
      </w:pPr>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 xml:space="preserve">Run 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executable file to install 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application.</w:t>
      </w:r>
    </w:p>
    <w:p w:rsidR="00CC4807" w:rsidRPr="003644DA" w:rsidRDefault="00CC4807" w:rsidP="003644DA">
      <w:pPr>
        <w:jc w:val="both"/>
        <w:rPr>
          <w:rFonts w:ascii="Calibri Light" w:hAnsi="Calibri Light" w:cs="Calibri Light"/>
          <w:sz w:val="22"/>
          <w:szCs w:val="22"/>
        </w:rPr>
      </w:pPr>
      <w:r w:rsidRPr="003644DA">
        <w:rPr>
          <w:rFonts w:ascii="Calibri Light" w:hAnsi="Calibri Light" w:cs="Calibri Light"/>
          <w:sz w:val="22"/>
          <w:szCs w:val="22"/>
        </w:rPr>
        <w:t>The installer will by default extract files to “C:\cris3\</w:t>
      </w:r>
      <w:proofErr w:type="spellStart"/>
      <w:r w:rsidR="003644DA">
        <w:rPr>
          <w:rFonts w:ascii="Calibri Light" w:hAnsi="Calibri Light" w:cs="Calibri Light"/>
          <w:sz w:val="22"/>
          <w:szCs w:val="22"/>
        </w:rPr>
        <w:t>HSS</w:t>
      </w:r>
      <w:r w:rsidRPr="003644DA">
        <w:rPr>
          <w:rFonts w:ascii="Calibri Light" w:hAnsi="Calibri Light" w:cs="Calibri Light"/>
          <w:sz w:val="22"/>
          <w:szCs w:val="22"/>
        </w:rPr>
        <w:t>Launcher</w:t>
      </w:r>
      <w:proofErr w:type="spellEnd"/>
      <w:r w:rsidRPr="003644DA">
        <w:rPr>
          <w:rFonts w:ascii="Calibri Light" w:hAnsi="Calibri Light" w:cs="Calibri Light"/>
          <w:sz w:val="22"/>
          <w:szCs w:val="22"/>
        </w:rPr>
        <w:t xml:space="preserve">” which is the recommended location, however this can be changed if required. </w:t>
      </w:r>
    </w:p>
    <w:p w:rsidR="00CC4807" w:rsidRPr="003644DA" w:rsidRDefault="00CC4807" w:rsidP="003644DA">
      <w:pPr>
        <w:jc w:val="both"/>
        <w:rPr>
          <w:rFonts w:ascii="Calibri Light" w:hAnsi="Calibri Light" w:cs="Calibri Light"/>
          <w:sz w:val="22"/>
          <w:szCs w:val="22"/>
        </w:rPr>
      </w:pPr>
    </w:p>
    <w:p w:rsidR="00CC4807" w:rsidRPr="003644DA" w:rsidRDefault="00CC4807" w:rsidP="003644DA">
      <w:pPr>
        <w:jc w:val="both"/>
        <w:rPr>
          <w:rFonts w:ascii="Calibri Light" w:hAnsi="Calibri Light" w:cs="Calibri Light"/>
        </w:rPr>
      </w:pPr>
      <w:r w:rsidRPr="003644DA">
        <w:rPr>
          <w:rFonts w:ascii="Calibri Light" w:hAnsi="Calibri Light" w:cs="Calibri Light"/>
          <w:sz w:val="22"/>
          <w:szCs w:val="22"/>
        </w:rPr>
        <w:t>When the installer has completed the following window should appear</w:t>
      </w:r>
      <w:r w:rsidRPr="003644DA">
        <w:rPr>
          <w:rFonts w:ascii="Calibri Light" w:hAnsi="Calibri Light" w:cs="Calibri Light"/>
        </w:rPr>
        <w:t>.</w:t>
      </w: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44FEEB2B" wp14:editId="0290B661">
            <wp:extent cx="3053080" cy="2113915"/>
            <wp:effectExtent l="0" t="0" r="0" b="635"/>
            <wp:docPr id="21" name="Picture 1"/>
            <wp:cNvGraphicFramePr/>
            <a:graphic xmlns:a="http://schemas.openxmlformats.org/drawingml/2006/main">
              <a:graphicData uri="http://schemas.openxmlformats.org/drawingml/2006/picture">
                <pic:pic xmlns:pic="http://schemas.openxmlformats.org/drawingml/2006/picture">
                  <pic:nvPicPr>
                    <pic:cNvPr id="2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080" cy="2113915"/>
                    </a:xfrm>
                    <a:prstGeom prst="rect">
                      <a:avLst/>
                    </a:prstGeom>
                    <a:noFill/>
                    <a:ln>
                      <a:noFill/>
                    </a:ln>
                  </pic:spPr>
                </pic:pic>
              </a:graphicData>
            </a:graphic>
          </wp:inline>
        </w:drawing>
      </w:r>
    </w:p>
    <w:p w:rsidR="00CC4807" w:rsidRPr="003644DA" w:rsidRDefault="00CC4807" w:rsidP="003644DA">
      <w:pPr>
        <w:jc w:val="both"/>
        <w:rPr>
          <w:rFonts w:ascii="Calibri Light" w:hAnsi="Calibri Light" w:cs="Calibri Light"/>
        </w:rPr>
      </w:pPr>
    </w:p>
    <w:p w:rsidR="00CC4807"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Select “Yes” to start the installation of CRIS and the configuration page shown below will appear. This can also be viewed by running the “cris.bat” file within “C:\cris3\</w:t>
      </w:r>
      <w:proofErr w:type="spellStart"/>
      <w:r w:rsidR="003644DA">
        <w:rPr>
          <w:rFonts w:ascii="Calibri Light" w:hAnsi="Calibri Light" w:cs="Calibri Light"/>
          <w:sz w:val="22"/>
          <w:szCs w:val="22"/>
        </w:rPr>
        <w:t>HSS</w:t>
      </w:r>
      <w:r w:rsidRPr="003644DA">
        <w:rPr>
          <w:rFonts w:ascii="Calibri Light" w:hAnsi="Calibri Light" w:cs="Calibri Light"/>
          <w:sz w:val="22"/>
          <w:szCs w:val="22"/>
        </w:rPr>
        <w:t>Launcher</w:t>
      </w:r>
      <w:proofErr w:type="spellEnd"/>
      <w:r w:rsidRPr="003644DA">
        <w:rPr>
          <w:rFonts w:ascii="Calibri Light" w:hAnsi="Calibri Light" w:cs="Calibri Light"/>
          <w:sz w:val="22"/>
          <w:szCs w:val="22"/>
        </w:rPr>
        <w:t>”.</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eastAsiaTheme="majorEastAsia" w:hAnsi="Calibri Light" w:cs="Calibri Light"/>
          <w:sz w:val="52"/>
          <w:szCs w:val="52"/>
        </w:rPr>
      </w:pPr>
      <w:r w:rsidRPr="003644DA">
        <w:rPr>
          <w:rFonts w:ascii="Calibri Light" w:hAnsi="Calibri Light" w:cs="Calibri Light"/>
          <w:noProof/>
          <w:lang w:eastAsia="en-GB"/>
        </w:rPr>
        <w:drawing>
          <wp:inline distT="0" distB="0" distL="0" distR="0" wp14:anchorId="3472BB6F" wp14:editId="308D5789">
            <wp:extent cx="3095625" cy="3543300"/>
            <wp:effectExtent l="0" t="0" r="9525" b="0"/>
            <wp:docPr id="20" name="Picture 2"/>
            <wp:cNvGraphicFramePr/>
            <a:graphic xmlns:a="http://schemas.openxmlformats.org/drawingml/2006/main">
              <a:graphicData uri="http://schemas.openxmlformats.org/drawingml/2006/picture">
                <pic:pic xmlns:pic="http://schemas.openxmlformats.org/drawingml/2006/picture">
                  <pic:nvPicPr>
                    <pic:cNvPr id="2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3543300"/>
                    </a:xfrm>
                    <a:prstGeom prst="rect">
                      <a:avLst/>
                    </a:prstGeom>
                    <a:noFill/>
                    <a:ln>
                      <a:noFill/>
                    </a:ln>
                  </pic:spPr>
                </pic:pic>
              </a:graphicData>
            </a:graphic>
          </wp:inline>
        </w:drawing>
      </w:r>
    </w:p>
    <w:p w:rsidR="00CC4807" w:rsidRPr="003644DA" w:rsidRDefault="00CC4807" w:rsidP="003644DA">
      <w:pPr>
        <w:jc w:val="both"/>
        <w:rPr>
          <w:rFonts w:ascii="Calibri Light" w:hAnsi="Calibri Light" w:cs="Calibri Light"/>
        </w:rPr>
      </w:pPr>
    </w:p>
    <w:p w:rsidR="00CC4807" w:rsidRPr="003644DA" w:rsidRDefault="00CC4807" w:rsidP="003644DA">
      <w:pPr>
        <w:jc w:val="both"/>
        <w:rPr>
          <w:rFonts w:ascii="Calibri Light" w:hAnsi="Calibri Light" w:cs="Calibri Light"/>
        </w:rPr>
      </w:pPr>
    </w:p>
    <w:p w:rsidR="00095BB8"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 xml:space="preserve">The configuration page sets up the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Launcher to start the installation of CRIS.</w:t>
      </w:r>
    </w:p>
    <w:p w:rsidR="00095BB8" w:rsidRPr="003644DA" w:rsidRDefault="00095BB8" w:rsidP="003644DA">
      <w:pPr>
        <w:jc w:val="both"/>
        <w:rPr>
          <w:rFonts w:ascii="Calibri Light" w:hAnsi="Calibri Light" w:cs="Calibri Light"/>
          <w:sz w:val="22"/>
          <w:szCs w:val="22"/>
        </w:rPr>
      </w:pPr>
    </w:p>
    <w:p w:rsidR="00095BB8"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 xml:space="preserve">A typical setup will only require the “Server” input box to be completed. This is usually the hostname of the CRIS application server which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will have provided. Contact </w:t>
      </w:r>
      <w:r w:rsidR="003644DA" w:rsidRPr="003644DA">
        <w:rPr>
          <w:rFonts w:ascii="Calibri Light" w:hAnsi="Calibri Light" w:cs="Calibri Light"/>
          <w:sz w:val="22"/>
          <w:szCs w:val="22"/>
        </w:rPr>
        <w:t>Wellbeing</w:t>
      </w:r>
      <w:r w:rsidRPr="003644DA">
        <w:rPr>
          <w:rFonts w:ascii="Calibri Light" w:hAnsi="Calibri Light" w:cs="Calibri Light"/>
          <w:sz w:val="22"/>
          <w:szCs w:val="22"/>
        </w:rPr>
        <w:t xml:space="preserve"> support if this is required.</w:t>
      </w:r>
    </w:p>
    <w:p w:rsidR="00095BB8" w:rsidRPr="003644DA" w:rsidRDefault="00095BB8"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3B7B9A" w:rsidRPr="003644DA" w:rsidRDefault="003B7B9A" w:rsidP="003644DA">
      <w:pPr>
        <w:jc w:val="both"/>
        <w:rPr>
          <w:rFonts w:ascii="Calibri Light" w:hAnsi="Calibri Light" w:cs="Calibri Light"/>
        </w:rPr>
      </w:pPr>
    </w:p>
    <w:p w:rsidR="00095BB8"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After pressing the “OK” button, the below dialog window will be shown.</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6A88A3CA" wp14:editId="17006FDA">
            <wp:extent cx="3095625" cy="3543300"/>
            <wp:effectExtent l="0" t="0" r="9525" b="0"/>
            <wp:docPr id="19" name="Picture 3"/>
            <wp:cNvGraphicFramePr/>
            <a:graphic xmlns:a="http://schemas.openxmlformats.org/drawingml/2006/main">
              <a:graphicData uri="http://schemas.openxmlformats.org/drawingml/2006/picture">
                <pic:pic xmlns:pic="http://schemas.openxmlformats.org/drawingml/2006/picture">
                  <pic:nvPicPr>
                    <pic:cNvPr id="19"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3543300"/>
                    </a:xfrm>
                    <a:prstGeom prst="rect">
                      <a:avLst/>
                    </a:prstGeom>
                    <a:noFill/>
                    <a:ln>
                      <a:noFill/>
                    </a:ln>
                  </pic:spPr>
                </pic:pic>
              </a:graphicData>
            </a:graphic>
          </wp:inline>
        </w:drawing>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 xml:space="preserve">This window provides the list of available CRIS environments such as Live, Test and Train. </w:t>
      </w:r>
    </w:p>
    <w:p w:rsidR="00095BB8"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Pressing the “Select” button will start the process of downloading file from the CRIS application server to the terminal.</w:t>
      </w:r>
    </w:p>
    <w:p w:rsidR="00095BB8" w:rsidRPr="003644DA" w:rsidRDefault="00095BB8" w:rsidP="003644DA">
      <w:pPr>
        <w:jc w:val="both"/>
        <w:rPr>
          <w:rFonts w:ascii="Calibri Light" w:hAnsi="Calibri Light" w:cs="Calibri Light"/>
          <w:sz w:val="22"/>
          <w:szCs w:val="22"/>
        </w:rPr>
      </w:pPr>
    </w:p>
    <w:p w:rsidR="00095BB8" w:rsidRPr="003644DA" w:rsidRDefault="00095BB8" w:rsidP="003644DA">
      <w:pPr>
        <w:jc w:val="both"/>
        <w:rPr>
          <w:rFonts w:ascii="Calibri Light" w:hAnsi="Calibri Light" w:cs="Calibri Light"/>
          <w:sz w:val="22"/>
          <w:szCs w:val="22"/>
        </w:rPr>
      </w:pPr>
      <w:r w:rsidRPr="003644DA">
        <w:rPr>
          <w:rFonts w:ascii="Calibri Light" w:hAnsi="Calibri Light" w:cs="Calibri Light"/>
          <w:sz w:val="22"/>
          <w:szCs w:val="22"/>
        </w:rPr>
        <w:t>If installing multiple CRIS environments, run the “cris.bat” file found within “C:\cris3\</w:t>
      </w:r>
      <w:proofErr w:type="spellStart"/>
      <w:r w:rsidR="00F011ED">
        <w:rPr>
          <w:rFonts w:ascii="Calibri Light" w:hAnsi="Calibri Light" w:cs="Calibri Light"/>
          <w:sz w:val="22"/>
          <w:szCs w:val="22"/>
        </w:rPr>
        <w:t>HSS</w:t>
      </w:r>
      <w:r w:rsidRPr="003644DA">
        <w:rPr>
          <w:rFonts w:ascii="Calibri Light" w:hAnsi="Calibri Light" w:cs="Calibri Light"/>
          <w:sz w:val="22"/>
          <w:szCs w:val="22"/>
        </w:rPr>
        <w:t>Launcher</w:t>
      </w:r>
      <w:proofErr w:type="spellEnd"/>
      <w:r w:rsidRPr="003644DA">
        <w:rPr>
          <w:rFonts w:ascii="Calibri Light" w:hAnsi="Calibri Light" w:cs="Calibri Light"/>
          <w:sz w:val="22"/>
          <w:szCs w:val="22"/>
        </w:rPr>
        <w:t>” to access the configuration page.</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Once the download has completed, the CRIS application is launched and the login window is shown.</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444B2382" wp14:editId="119E1669">
            <wp:extent cx="3098800" cy="3871595"/>
            <wp:effectExtent l="0" t="0" r="6350" b="0"/>
            <wp:docPr id="18" name="Picture 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3871595"/>
                    </a:xfrm>
                    <a:prstGeom prst="rect">
                      <a:avLst/>
                    </a:prstGeom>
                    <a:noFill/>
                    <a:ln>
                      <a:noFill/>
                    </a:ln>
                  </pic:spPr>
                </pic:pic>
              </a:graphicData>
            </a:graphic>
          </wp:inline>
        </w:drawing>
      </w:r>
    </w:p>
    <w:p w:rsidR="00095BB8" w:rsidRPr="003644DA" w:rsidRDefault="00095BB8" w:rsidP="003644DA">
      <w:pPr>
        <w:jc w:val="both"/>
        <w:rPr>
          <w:rFonts w:ascii="Calibri Light" w:hAnsi="Calibri Light" w:cs="Calibri Light"/>
        </w:rPr>
      </w:pPr>
      <w:r w:rsidRPr="003644DA">
        <w:rPr>
          <w:rFonts w:ascii="Calibri Light" w:hAnsi="Calibri Light" w:cs="Calibri Light"/>
        </w:rPr>
        <w:t xml:space="preserve"> </w:t>
      </w: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There may be a delay between the download completing and the login window showing when completing the installation for the first time.</w:t>
      </w: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A shortcut icon should also have been added to the Public user desktop.</w:t>
      </w:r>
    </w:p>
    <w:p w:rsidR="00CC4807"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6529B413" wp14:editId="0BEE2DF9">
            <wp:extent cx="534670" cy="689610"/>
            <wp:effectExtent l="0" t="0" r="0" b="0"/>
            <wp:docPr id="8"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70" cy="689610"/>
                    </a:xfrm>
                    <a:prstGeom prst="rect">
                      <a:avLst/>
                    </a:prstGeom>
                    <a:noFill/>
                    <a:ln>
                      <a:noFill/>
                    </a:ln>
                  </pic:spPr>
                </pic:pic>
              </a:graphicData>
            </a:graphic>
          </wp:inline>
        </w:drawing>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lang w:val="en-US"/>
        </w:rPr>
      </w:pPr>
      <w:r w:rsidRPr="00F011ED">
        <w:rPr>
          <w:rFonts w:ascii="Calibri Light" w:hAnsi="Calibri Light" w:cs="Calibri Light"/>
          <w:sz w:val="22"/>
          <w:szCs w:val="22"/>
          <w:lang w:val="en-US"/>
        </w:rPr>
        <w:t>Once the login details have been entered, the first time setup window will appear</w:t>
      </w:r>
      <w:r w:rsidRPr="003644DA">
        <w:rPr>
          <w:rFonts w:ascii="Calibri Light" w:hAnsi="Calibri Light" w:cs="Calibri Light"/>
          <w:lang w:val="en-US"/>
        </w:rPr>
        <w:t>.</w:t>
      </w:r>
    </w:p>
    <w:p w:rsidR="00095BB8" w:rsidRPr="003644DA" w:rsidRDefault="00095BB8" w:rsidP="003644DA">
      <w:pPr>
        <w:jc w:val="both"/>
        <w:rPr>
          <w:rFonts w:ascii="Calibri Light" w:hAnsi="Calibri Light" w:cs="Calibri Light"/>
          <w:lang w:val="en-US"/>
        </w:rPr>
      </w:pPr>
    </w:p>
    <w:p w:rsidR="00095BB8"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5DF3E3C0" wp14:editId="47606A44">
            <wp:extent cx="3670935" cy="18154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935" cy="1815465"/>
                    </a:xfrm>
                    <a:prstGeom prst="rect">
                      <a:avLst/>
                    </a:prstGeom>
                    <a:noFill/>
                    <a:ln>
                      <a:noFill/>
                    </a:ln>
                  </pic:spPr>
                </pic:pic>
              </a:graphicData>
            </a:graphic>
          </wp:inline>
        </w:drawing>
      </w: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The “CRIS WorkStation ID” will be the given name of the terminal and is required before proceeding. A unique name is suggested such as the assigned asset number.</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70753562" wp14:editId="6E286758">
            <wp:extent cx="3670935" cy="181546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935" cy="1815465"/>
                    </a:xfrm>
                    <a:prstGeom prst="rect">
                      <a:avLst/>
                    </a:prstGeom>
                    <a:noFill/>
                    <a:ln>
                      <a:noFill/>
                    </a:ln>
                  </pic:spPr>
                </pic:pic>
              </a:graphicData>
            </a:graphic>
          </wp:inline>
        </w:drawing>
      </w:r>
    </w:p>
    <w:p w:rsidR="00095BB8" w:rsidRPr="003644DA" w:rsidRDefault="00095BB8" w:rsidP="003644DA">
      <w:pPr>
        <w:jc w:val="both"/>
        <w:rPr>
          <w:rFonts w:ascii="Calibri Light" w:hAnsi="Calibri Light" w:cs="Calibri Light"/>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The “Description” is not a required field. This can be used to describe the terminal. A typical example would be “X-Ray reception”.</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5B8DDB5F" wp14:editId="67C6A8A7">
            <wp:extent cx="3670935" cy="181546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935" cy="1815465"/>
                    </a:xfrm>
                    <a:prstGeom prst="rect">
                      <a:avLst/>
                    </a:prstGeom>
                    <a:noFill/>
                    <a:ln>
                      <a:noFill/>
                    </a:ln>
                  </pic:spPr>
                </pic:pic>
              </a:graphicData>
            </a:graphic>
          </wp:inline>
        </w:drawing>
      </w:r>
    </w:p>
    <w:p w:rsidR="00095BB8" w:rsidRPr="003644DA" w:rsidRDefault="00095BB8" w:rsidP="003644DA">
      <w:pPr>
        <w:jc w:val="both"/>
        <w:rPr>
          <w:rFonts w:ascii="Calibri Light" w:hAnsi="Calibri Light" w:cs="Calibri Light"/>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The “Hospital” field will be the location of the terminal and is required to be populated. It is possible to double-click or press F4 in these boxes to see the available options.</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r w:rsidRPr="003644DA">
        <w:rPr>
          <w:rFonts w:ascii="Calibri Light" w:hAnsi="Calibri Light" w:cs="Calibri Light"/>
          <w:noProof/>
          <w:lang w:eastAsia="en-GB"/>
        </w:rPr>
        <w:drawing>
          <wp:inline distT="0" distB="0" distL="0" distR="0" wp14:anchorId="41BCF03F" wp14:editId="673A8FED">
            <wp:extent cx="3670935" cy="181546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935" cy="1815465"/>
                    </a:xfrm>
                    <a:prstGeom prst="rect">
                      <a:avLst/>
                    </a:prstGeom>
                    <a:noFill/>
                    <a:ln>
                      <a:noFill/>
                    </a:ln>
                  </pic:spPr>
                </pic:pic>
              </a:graphicData>
            </a:graphic>
          </wp:inline>
        </w:drawing>
      </w: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The above is the final window of the first time setup. These are for the setup of printers to be used within CRIS and are not required to be filled in to complete the installation. The printers can be later added from within the “Tools &gt; Devices” menu within CRIS.</w:t>
      </w: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After clicking “Finished” the installation process has been completed and CRIS will be available.</w:t>
      </w:r>
    </w:p>
    <w:p w:rsidR="00095BB8" w:rsidRPr="003644DA" w:rsidRDefault="00095BB8" w:rsidP="003644DA">
      <w:pPr>
        <w:jc w:val="both"/>
        <w:rPr>
          <w:rFonts w:ascii="Calibri Light" w:hAnsi="Calibri Light" w:cs="Calibri Light"/>
        </w:rPr>
      </w:pPr>
      <w:r w:rsidRPr="003644DA">
        <w:rPr>
          <w:rFonts w:ascii="Calibri Light" w:hAnsi="Calibri Light" w:cs="Calibri Light"/>
        </w:rPr>
        <w:br w:type="page"/>
      </w:r>
    </w:p>
    <w:p w:rsidR="00095BB8" w:rsidRPr="003644DA" w:rsidRDefault="00095BB8" w:rsidP="003644DA">
      <w:pPr>
        <w:pStyle w:val="Heading1"/>
        <w:jc w:val="both"/>
        <w:rPr>
          <w:rFonts w:ascii="Calibri Light" w:hAnsi="Calibri Light" w:cs="Calibri Light"/>
        </w:rPr>
      </w:pPr>
      <w:bookmarkStart w:id="15" w:name="_Toc15031361"/>
      <w:r w:rsidRPr="003644DA">
        <w:rPr>
          <w:rFonts w:ascii="Calibri Light" w:hAnsi="Calibri Light" w:cs="Calibri Light"/>
        </w:rPr>
        <w:t>Permissions and exclusions</w:t>
      </w:r>
      <w:bookmarkEnd w:id="15"/>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The “C:\cris3” directory and sub-directories will require the following permissions for all users:</w:t>
      </w:r>
    </w:p>
    <w:p w:rsidR="00095BB8" w:rsidRPr="00F011ED" w:rsidRDefault="00095BB8" w:rsidP="003644DA">
      <w:pPr>
        <w:numPr>
          <w:ilvl w:val="0"/>
          <w:numId w:val="26"/>
        </w:numPr>
        <w:jc w:val="both"/>
        <w:rPr>
          <w:rFonts w:ascii="Calibri Light" w:hAnsi="Calibri Light" w:cs="Calibri Light"/>
          <w:sz w:val="22"/>
          <w:szCs w:val="22"/>
        </w:rPr>
      </w:pPr>
      <w:r w:rsidRPr="00F011ED">
        <w:rPr>
          <w:rFonts w:ascii="Calibri Light" w:hAnsi="Calibri Light" w:cs="Calibri Light"/>
          <w:sz w:val="22"/>
          <w:szCs w:val="22"/>
        </w:rPr>
        <w:t>Execute</w:t>
      </w:r>
    </w:p>
    <w:p w:rsidR="00095BB8" w:rsidRPr="00F011ED" w:rsidRDefault="00095BB8" w:rsidP="003644DA">
      <w:pPr>
        <w:numPr>
          <w:ilvl w:val="0"/>
          <w:numId w:val="26"/>
        </w:numPr>
        <w:jc w:val="both"/>
        <w:rPr>
          <w:rFonts w:ascii="Calibri Light" w:hAnsi="Calibri Light" w:cs="Calibri Light"/>
          <w:sz w:val="22"/>
          <w:szCs w:val="22"/>
        </w:rPr>
      </w:pPr>
      <w:r w:rsidRPr="00F011ED">
        <w:rPr>
          <w:rFonts w:ascii="Calibri Light" w:hAnsi="Calibri Light" w:cs="Calibri Light"/>
          <w:sz w:val="22"/>
          <w:szCs w:val="22"/>
        </w:rPr>
        <w:t>Read</w:t>
      </w:r>
    </w:p>
    <w:p w:rsidR="00095BB8" w:rsidRPr="00F011ED" w:rsidRDefault="00095BB8" w:rsidP="003644DA">
      <w:pPr>
        <w:numPr>
          <w:ilvl w:val="0"/>
          <w:numId w:val="26"/>
        </w:numPr>
        <w:jc w:val="both"/>
        <w:rPr>
          <w:rFonts w:ascii="Calibri Light" w:hAnsi="Calibri Light" w:cs="Calibri Light"/>
          <w:sz w:val="22"/>
          <w:szCs w:val="22"/>
        </w:rPr>
      </w:pPr>
      <w:r w:rsidRPr="00F011ED">
        <w:rPr>
          <w:rFonts w:ascii="Calibri Light" w:hAnsi="Calibri Light" w:cs="Calibri Light"/>
          <w:sz w:val="22"/>
          <w:szCs w:val="22"/>
        </w:rPr>
        <w:t>Write</w:t>
      </w:r>
    </w:p>
    <w:p w:rsidR="00095BB8" w:rsidRPr="00F011ED" w:rsidRDefault="00095BB8" w:rsidP="003644DA">
      <w:pPr>
        <w:numPr>
          <w:ilvl w:val="0"/>
          <w:numId w:val="26"/>
        </w:numPr>
        <w:jc w:val="both"/>
        <w:rPr>
          <w:rFonts w:ascii="Calibri Light" w:hAnsi="Calibri Light" w:cs="Calibri Light"/>
          <w:sz w:val="22"/>
          <w:szCs w:val="22"/>
        </w:rPr>
      </w:pPr>
      <w:r w:rsidRPr="00F011ED">
        <w:rPr>
          <w:rFonts w:ascii="Calibri Light" w:hAnsi="Calibri Light" w:cs="Calibri Light"/>
          <w:sz w:val="22"/>
          <w:szCs w:val="22"/>
        </w:rPr>
        <w:t>Change</w:t>
      </w:r>
    </w:p>
    <w:p w:rsidR="00095BB8" w:rsidRPr="00F011ED" w:rsidRDefault="00095BB8" w:rsidP="003644DA">
      <w:pPr>
        <w:numPr>
          <w:ilvl w:val="0"/>
          <w:numId w:val="26"/>
        </w:numPr>
        <w:jc w:val="both"/>
        <w:rPr>
          <w:rFonts w:ascii="Calibri Light" w:hAnsi="Calibri Light" w:cs="Calibri Light"/>
          <w:sz w:val="22"/>
          <w:szCs w:val="22"/>
        </w:rPr>
      </w:pPr>
      <w:r w:rsidRPr="00F011ED">
        <w:rPr>
          <w:rFonts w:ascii="Calibri Light" w:hAnsi="Calibri Light" w:cs="Calibri Light"/>
          <w:sz w:val="22"/>
          <w:szCs w:val="22"/>
        </w:rPr>
        <w:t>Delete</w:t>
      </w:r>
    </w:p>
    <w:p w:rsidR="00095BB8" w:rsidRPr="00F011ED" w:rsidRDefault="00095BB8" w:rsidP="003644DA">
      <w:pPr>
        <w:jc w:val="both"/>
        <w:rPr>
          <w:rFonts w:ascii="Calibri Light" w:hAnsi="Calibri Light" w:cs="Calibri Light"/>
          <w:sz w:val="22"/>
          <w:szCs w:val="22"/>
        </w:rPr>
      </w:pP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It is also recommended that the “C:\cris3” directory and sub-directories are set to be in the anti-virus exclusion list.</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095BB8" w:rsidRPr="003644DA" w:rsidRDefault="00095BB8" w:rsidP="003644DA">
      <w:pPr>
        <w:pStyle w:val="Heading1"/>
        <w:jc w:val="both"/>
        <w:rPr>
          <w:rFonts w:ascii="Calibri Light" w:hAnsi="Calibri Light" w:cs="Calibri Light"/>
        </w:rPr>
      </w:pPr>
      <w:bookmarkStart w:id="16" w:name="_Toc15031362"/>
      <w:r w:rsidRPr="003644DA">
        <w:rPr>
          <w:rFonts w:ascii="Calibri Light" w:hAnsi="Calibri Light" w:cs="Calibri Light"/>
        </w:rPr>
        <w:t xml:space="preserve">Removal of </w:t>
      </w:r>
      <w:r w:rsidR="003644DA">
        <w:rPr>
          <w:rFonts w:ascii="Calibri Light" w:hAnsi="Calibri Light" w:cs="Calibri Light"/>
        </w:rPr>
        <w:t>Wellbeing</w:t>
      </w:r>
      <w:r w:rsidRPr="003644DA">
        <w:rPr>
          <w:rFonts w:ascii="Calibri Light" w:hAnsi="Calibri Light" w:cs="Calibri Light"/>
        </w:rPr>
        <w:t xml:space="preserve"> Launcher and CRIS</w:t>
      </w:r>
      <w:bookmarkEnd w:id="16"/>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 xml:space="preserve">There is no automated method to remove the </w:t>
      </w:r>
      <w:r w:rsidR="003644DA" w:rsidRPr="00F011ED">
        <w:rPr>
          <w:rFonts w:ascii="Calibri Light" w:hAnsi="Calibri Light" w:cs="Calibri Light"/>
          <w:sz w:val="22"/>
          <w:szCs w:val="22"/>
        </w:rPr>
        <w:t>Wellbeing</w:t>
      </w:r>
      <w:r w:rsidRPr="00F011ED">
        <w:rPr>
          <w:rFonts w:ascii="Calibri Light" w:hAnsi="Calibri Light" w:cs="Calibri Light"/>
          <w:sz w:val="22"/>
          <w:szCs w:val="22"/>
        </w:rPr>
        <w:t xml:space="preserve"> Launcher and the installed versions of CRIS.</w:t>
      </w:r>
    </w:p>
    <w:p w:rsidR="00095BB8" w:rsidRPr="00F011ED" w:rsidRDefault="00095BB8" w:rsidP="003644DA">
      <w:pPr>
        <w:jc w:val="both"/>
        <w:rPr>
          <w:rFonts w:ascii="Calibri Light" w:hAnsi="Calibri Light" w:cs="Calibri Light"/>
          <w:sz w:val="22"/>
          <w:szCs w:val="22"/>
        </w:rPr>
      </w:pPr>
      <w:r w:rsidRPr="00F011ED">
        <w:rPr>
          <w:rFonts w:ascii="Calibri Light" w:hAnsi="Calibri Light" w:cs="Calibri Light"/>
          <w:sz w:val="22"/>
          <w:szCs w:val="22"/>
        </w:rPr>
        <w:t xml:space="preserve">To remove the </w:t>
      </w:r>
      <w:r w:rsidR="003644DA" w:rsidRPr="00F011ED">
        <w:rPr>
          <w:rFonts w:ascii="Calibri Light" w:hAnsi="Calibri Light" w:cs="Calibri Light"/>
          <w:sz w:val="22"/>
          <w:szCs w:val="22"/>
        </w:rPr>
        <w:t>Wellbeing</w:t>
      </w:r>
      <w:r w:rsidRPr="00F011ED">
        <w:rPr>
          <w:rFonts w:ascii="Calibri Light" w:hAnsi="Calibri Light" w:cs="Calibri Light"/>
          <w:sz w:val="22"/>
          <w:szCs w:val="22"/>
        </w:rPr>
        <w:t xml:space="preserve"> Launcher and its components, delete the “C:\cris3” directory and the desktop shortcut found on the Public user desktop</w:t>
      </w:r>
    </w:p>
    <w:p w:rsidR="00095BB8" w:rsidRPr="003644DA" w:rsidRDefault="00095BB8"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p w:rsidR="00F97082" w:rsidRPr="003644DA" w:rsidRDefault="00F97082" w:rsidP="003644DA">
      <w:pPr>
        <w:jc w:val="both"/>
        <w:rPr>
          <w:rFonts w:ascii="Calibri Light" w:hAnsi="Calibri Light" w:cs="Calibri Light"/>
        </w:rPr>
      </w:pPr>
    </w:p>
    <w:p w:rsidR="00095BB8" w:rsidRPr="003644DA" w:rsidRDefault="00095BB8" w:rsidP="003644DA">
      <w:pPr>
        <w:jc w:val="both"/>
        <w:rPr>
          <w:rFonts w:ascii="Calibri Light" w:hAnsi="Calibri Light" w:cs="Calibri Light"/>
        </w:rPr>
      </w:pPr>
    </w:p>
    <w:sectPr w:rsidR="00095BB8" w:rsidRPr="003644DA" w:rsidSect="00A30725">
      <w:headerReference w:type="default" r:id="rId18"/>
      <w:footerReference w:type="default" r:id="rId19"/>
      <w:footnotePr>
        <w:numFmt w:val="chicago"/>
        <w:numRestart w:val="eachPage"/>
      </w:footnotePr>
      <w:pgSz w:w="11900" w:h="16840"/>
      <w:pgMar w:top="2268" w:right="1418" w:bottom="1702"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4EE0" w:rsidRDefault="005A4EE0" w:rsidP="00876ECD">
      <w:r>
        <w:separator/>
      </w:r>
    </w:p>
  </w:endnote>
  <w:endnote w:type="continuationSeparator" w:id="0">
    <w:p w:rsidR="005A4EE0" w:rsidRDefault="005A4EE0" w:rsidP="0087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Thin">
    <w:panose1 w:val="02000000000000000000"/>
    <w:charset w:val="00"/>
    <w:family w:val="auto"/>
    <w:pitch w:val="variable"/>
    <w:sig w:usb0="E00002FF" w:usb1="5000205B" w:usb2="00000020" w:usb3="00000000" w:csb0="0000019F" w:csb1="00000000"/>
  </w:font>
  <w:font w:name="Roboto">
    <w:altName w:val="Arial"/>
    <w:panose1 w:val="00000000000000000000"/>
    <w:charset w:val="00"/>
    <w:family w:val="auto"/>
    <w:pitch w:val="variable"/>
    <w:sig w:usb0="E00002EF" w:usb1="5000205B" w:usb2="00000020" w:usb3="00000000" w:csb0="0000019F" w:csb1="00000000"/>
  </w:font>
  <w:font w:name="Roboto Regular">
    <w:altName w:val="Roboto"/>
    <w:panose1 w:val="00000000000000000000"/>
    <w:charset w:val="00"/>
    <w:family w:val="auto"/>
    <w:pitch w:val="variable"/>
    <w:sig w:usb0="E00002FF" w:usb1="5000205B" w:usb2="00000020" w:usb3="00000000" w:csb0="0000019F" w:csb1="00000000"/>
  </w:font>
  <w:font w:name="Roboto Bold">
    <w:altName w:val="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44DA" w:rsidRDefault="003644DA" w:rsidP="003644DA">
    <w:pPr>
      <w:pStyle w:val="Footer"/>
      <w:tabs>
        <w:tab w:val="center" w:pos="5220"/>
        <w:tab w:val="right" w:pos="5670"/>
        <w:tab w:val="right" w:pos="10260"/>
      </w:tabs>
      <w:ind w:firstLine="3"/>
    </w:pPr>
    <w:r>
      <w:t xml:space="preserve">© Wellbeing Software 2019                       </w:t>
    </w:r>
    <w:r>
      <w:tab/>
    </w:r>
    <w:r>
      <w:tab/>
      <w:t>All Rights Reserved</w:t>
    </w:r>
    <w:r>
      <w:tab/>
      <w:t>Commercial in Confidence</w:t>
    </w:r>
  </w:p>
  <w:p w:rsidR="003644DA" w:rsidRDefault="003644DA" w:rsidP="003644DA">
    <w:pPr>
      <w:pStyle w:val="Footer"/>
      <w:tabs>
        <w:tab w:val="right" w:pos="10260"/>
      </w:tabs>
      <w:ind w:right="-82" w:firstLine="3"/>
    </w:pPr>
    <w:r>
      <w:rPr>
        <w:bCs/>
      </w:rPr>
      <w:t>Effective Date – 24/07/2019</w:t>
    </w:r>
    <w:r>
      <w:rPr>
        <w:bCs/>
      </w:rPr>
      <w:tab/>
    </w:r>
    <w:r>
      <w:rPr>
        <w:bCs/>
      </w:rPr>
      <w:tab/>
    </w:r>
  </w:p>
  <w:p w:rsidR="00B97E09" w:rsidRPr="00C055FE" w:rsidRDefault="003644DA" w:rsidP="003644DA">
    <w:pPr>
      <w:rPr>
        <w:rStyle w:val="PageNumber"/>
      </w:rPr>
    </w:pPr>
    <w:r w:rsidRPr="004D00CA">
      <w:rPr>
        <w:noProof/>
        <w:lang w:eastAsia="en-GB"/>
      </w:rPr>
      <mc:AlternateContent>
        <mc:Choice Requires="wps">
          <w:drawing>
            <wp:anchor distT="0" distB="0" distL="114300" distR="114300" simplePos="0" relativeHeight="251661312" behindDoc="0" locked="0" layoutInCell="1" allowOverlap="1" wp14:anchorId="1F71D7AD" wp14:editId="6D6BDE03">
              <wp:simplePos x="0" y="0"/>
              <wp:positionH relativeFrom="column">
                <wp:posOffset>5926455</wp:posOffset>
              </wp:positionH>
              <wp:positionV relativeFrom="paragraph">
                <wp:posOffset>154305</wp:posOffset>
              </wp:positionV>
              <wp:extent cx="955040" cy="30099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4DA" w:rsidRDefault="003644DA" w:rsidP="003644D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71D7AD" id="_x0000_t202" coordsize="21600,21600" o:spt="202" path="m,l,21600r21600,l21600,xe">
              <v:stroke joinstyle="miter"/>
              <v:path gradientshapeok="t" o:connecttype="rect"/>
            </v:shapetype>
            <v:shape id="Text Box 11" o:spid="_x0000_s1029" type="#_x0000_t202" style="position:absolute;margin-left:466.65pt;margin-top:12.15pt;width:75.2pt;height:23.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" stroked="f">
              <v:textbox style="mso-fit-shape-to-text:t">
                <w:txbxContent>
                  <w:p w:rsidR="003644DA" w:rsidRDefault="003644DA" w:rsidP="003644DA"/>
                </w:txbxContent>
              </v:textbox>
            </v:shape>
          </w:pict>
        </mc:Fallback>
      </mc:AlternateContent>
    </w:r>
    <w:r w:rsidRPr="004D00CA">
      <w:t xml:space="preserve">Wellbeing Doc </w:t>
    </w:r>
    <w:r w:rsidRPr="005A732C">
      <w:rPr>
        <w:bCs/>
      </w:rPr>
      <w:t xml:space="preserve">ref:  </w:t>
    </w:r>
    <w:r>
      <w:rPr>
        <w:bCs/>
      </w:rPr>
      <w:t>RIS_PD251_WBS_CRIS_Launcher_Cient_Installation</w:t>
    </w:r>
    <w:r>
      <w:rPr>
        <w:bCs/>
      </w:rPr>
      <w:tab/>
    </w:r>
    <w:r>
      <w:rPr>
        <w:bCs/>
      </w:rPr>
      <w:tab/>
    </w:r>
    <w:r>
      <w:rPr>
        <w:bCs/>
      </w:rPr>
      <w:tab/>
    </w:r>
    <w:r>
      <w:rPr>
        <w:bCs/>
      </w:rPr>
      <w:tab/>
    </w:r>
    <w:r w:rsidRPr="00C055FE">
      <w:rPr>
        <w:rStyle w:val="PageNumber"/>
      </w:rPr>
      <w:t xml:space="preserve"> </w:t>
    </w:r>
    <w:r w:rsidR="00B97E09" w:rsidRPr="00C055FE">
      <w:rPr>
        <w:rStyle w:val="PageNumber"/>
      </w:rPr>
      <w:fldChar w:fldCharType="begin"/>
    </w:r>
    <w:r w:rsidR="00B97E09" w:rsidRPr="00C055FE">
      <w:rPr>
        <w:rStyle w:val="PageNumber"/>
      </w:rPr>
      <w:instrText xml:space="preserve"> PAGE </w:instrText>
    </w:r>
    <w:r w:rsidR="00B97E09" w:rsidRPr="00C055FE">
      <w:rPr>
        <w:rStyle w:val="PageNumber"/>
      </w:rPr>
      <w:fldChar w:fldCharType="separate"/>
    </w:r>
    <w:r w:rsidR="00F011ED">
      <w:rPr>
        <w:rStyle w:val="PageNumber"/>
        <w:noProof/>
      </w:rPr>
      <w:t>10</w:t>
    </w:r>
    <w:r w:rsidR="00B97E09" w:rsidRPr="00C055F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4EE0" w:rsidRDefault="005A4EE0" w:rsidP="00876ECD">
      <w:r>
        <w:separator/>
      </w:r>
    </w:p>
  </w:footnote>
  <w:footnote w:type="continuationSeparator" w:id="0">
    <w:p w:rsidR="005A4EE0" w:rsidRDefault="005A4EE0" w:rsidP="00876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7E09" w:rsidRDefault="00B97E09" w:rsidP="00876ECD">
    <w:r>
      <w:rPr>
        <w:noProof/>
        <w:lang w:eastAsia="en-GB"/>
      </w:rPr>
      <w:drawing>
        <wp:anchor distT="0" distB="0" distL="114300" distR="114300" simplePos="0" relativeHeight="251659264" behindDoc="0" locked="0" layoutInCell="1" allowOverlap="1" wp14:anchorId="693D7873" wp14:editId="7642BE53">
          <wp:simplePos x="0" y="0"/>
          <wp:positionH relativeFrom="column">
            <wp:posOffset>3429000</wp:posOffset>
          </wp:positionH>
          <wp:positionV relativeFrom="paragraph">
            <wp:posOffset>75565</wp:posOffset>
          </wp:positionV>
          <wp:extent cx="2391652" cy="4431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 colour landscape logo.jpg"/>
                  <pic:cNvPicPr/>
                </pic:nvPicPr>
                <pic:blipFill>
                  <a:blip r:embed="rId1"/>
                  <a:stretch>
                    <a:fillRect/>
                  </a:stretch>
                </pic:blipFill>
                <pic:spPr>
                  <a:xfrm>
                    <a:off x="0" y="0"/>
                    <a:ext cx="2391652" cy="443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5D26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AE118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7C0B8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0C77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412E8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16A8E9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73450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2AE3C3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962586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26C03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EECF8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543B79"/>
    <w:multiLevelType w:val="multilevel"/>
    <w:tmpl w:val="F89E608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8C4B2E"/>
    <w:multiLevelType w:val="multilevel"/>
    <w:tmpl w:val="72966DCC"/>
    <w:lvl w:ilvl="0">
      <w:numFmt w:val="bullet"/>
      <w:lvlText w:val="-"/>
      <w:lvlJc w:val="left"/>
      <w:pPr>
        <w:ind w:left="720" w:hanging="360"/>
      </w:pPr>
      <w:rPr>
        <w:rFonts w:ascii="Roboto Light" w:eastAsiaTheme="minorEastAsia" w:hAnsi="Roboto Light"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21322E"/>
    <w:multiLevelType w:val="hybridMultilevel"/>
    <w:tmpl w:val="49F224F2"/>
    <w:lvl w:ilvl="0" w:tplc="AB5684C0">
      <w:start w:val="1"/>
      <w:numFmt w:val="decimal"/>
      <w:pStyle w:val="Heading3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25AB4"/>
    <w:multiLevelType w:val="hybridMultilevel"/>
    <w:tmpl w:val="F89E6080"/>
    <w:lvl w:ilvl="0" w:tplc="6786FB98">
      <w:start w:val="1"/>
      <w:numFmt w:val="decimal"/>
      <w:lvlText w:val="%1."/>
      <w:lvlJc w:val="left"/>
      <w:pPr>
        <w:ind w:left="720" w:hanging="360"/>
      </w:pPr>
      <w:rPr>
        <w:rFonts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42403"/>
    <w:multiLevelType w:val="hybridMultilevel"/>
    <w:tmpl w:val="0ED8E32A"/>
    <w:lvl w:ilvl="0" w:tplc="69429C22">
      <w:start w:val="1"/>
      <w:numFmt w:val="decimal"/>
      <w:pStyle w:val="Heading2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3293D"/>
    <w:multiLevelType w:val="hybridMultilevel"/>
    <w:tmpl w:val="8B022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937AAD"/>
    <w:multiLevelType w:val="hybridMultilevel"/>
    <w:tmpl w:val="069C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B5B9B"/>
    <w:multiLevelType w:val="hybridMultilevel"/>
    <w:tmpl w:val="258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C0B07"/>
    <w:multiLevelType w:val="multilevel"/>
    <w:tmpl w:val="8B1AE460"/>
    <w:lvl w:ilvl="0">
      <w:start w:val="1"/>
      <w:numFmt w:val="decimal"/>
      <w:pStyle w:val="OrderedBullets"/>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5B2B594E"/>
    <w:multiLevelType w:val="hybridMultilevel"/>
    <w:tmpl w:val="72966DCC"/>
    <w:lvl w:ilvl="0" w:tplc="BEA44AD2">
      <w:numFmt w:val="bullet"/>
      <w:lvlText w:val="-"/>
      <w:lvlJc w:val="left"/>
      <w:pPr>
        <w:ind w:left="720" w:hanging="360"/>
      </w:pPr>
      <w:rPr>
        <w:rFonts w:ascii="Roboto Light" w:eastAsiaTheme="minorEastAsia" w:hAnsi="Roboto Light" w:cstheme="minorBidi"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A6791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61C63B1E"/>
    <w:multiLevelType w:val="hybridMultilevel"/>
    <w:tmpl w:val="F08CACE8"/>
    <w:lvl w:ilvl="0" w:tplc="B3B2500E">
      <w:start w:val="1"/>
      <w:numFmt w:val="bullet"/>
      <w:pStyle w:val="UnorderedBullets"/>
      <w:lvlText w:val=""/>
      <w:lvlJc w:val="left"/>
      <w:pPr>
        <w:ind w:left="720" w:hanging="360"/>
      </w:pPr>
      <w:rPr>
        <w:rFonts w:ascii="Symbol" w:hAnsi="Symbol"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ED34DD"/>
    <w:multiLevelType w:val="hybridMultilevel"/>
    <w:tmpl w:val="BD945BB4"/>
    <w:lvl w:ilvl="0" w:tplc="08090001">
      <w:start w:val="3"/>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0302DDD"/>
    <w:multiLevelType w:val="multilevel"/>
    <w:tmpl w:val="0B8A0BB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8F0857"/>
    <w:multiLevelType w:val="hybridMultilevel"/>
    <w:tmpl w:val="AF6A06A0"/>
    <w:lvl w:ilvl="0" w:tplc="83ACBDC6">
      <w:start w:val="1"/>
      <w:numFmt w:val="decimal"/>
      <w:pStyle w:val="Heading1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20"/>
  </w:num>
  <w:num w:numId="4">
    <w:abstractNumId w:val="0"/>
  </w:num>
  <w:num w:numId="5">
    <w:abstractNumId w:val="14"/>
  </w:num>
  <w:num w:numId="6">
    <w:abstractNumId w:val="24"/>
  </w:num>
  <w:num w:numId="7">
    <w:abstractNumId w:val="21"/>
  </w:num>
  <w:num w:numId="8">
    <w:abstractNumId w:val="11"/>
  </w:num>
  <w:num w:numId="9">
    <w:abstractNumId w:val="19"/>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25"/>
  </w:num>
  <w:num w:numId="21">
    <w:abstractNumId w:val="15"/>
  </w:num>
  <w:num w:numId="22">
    <w:abstractNumId w:val="13"/>
  </w:num>
  <w:num w:numId="23">
    <w:abstractNumId w:val="12"/>
  </w:num>
  <w:num w:numId="24">
    <w:abstractNumId w:val="22"/>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07"/>
    <w:rsid w:val="000120C8"/>
    <w:rsid w:val="00053E8E"/>
    <w:rsid w:val="000846CA"/>
    <w:rsid w:val="0008511E"/>
    <w:rsid w:val="000867B3"/>
    <w:rsid w:val="00095BB8"/>
    <w:rsid w:val="000A10E7"/>
    <w:rsid w:val="000C226A"/>
    <w:rsid w:val="000F205B"/>
    <w:rsid w:val="000F5F39"/>
    <w:rsid w:val="00116E21"/>
    <w:rsid w:val="00117F58"/>
    <w:rsid w:val="00134CC2"/>
    <w:rsid w:val="00154E6D"/>
    <w:rsid w:val="001678A5"/>
    <w:rsid w:val="00193170"/>
    <w:rsid w:val="001A5C4F"/>
    <w:rsid w:val="00201A05"/>
    <w:rsid w:val="0023365B"/>
    <w:rsid w:val="00242084"/>
    <w:rsid w:val="002523C8"/>
    <w:rsid w:val="002A616F"/>
    <w:rsid w:val="002B0872"/>
    <w:rsid w:val="002B1D82"/>
    <w:rsid w:val="002E2457"/>
    <w:rsid w:val="002F4A37"/>
    <w:rsid w:val="00317AF8"/>
    <w:rsid w:val="0035087D"/>
    <w:rsid w:val="003644DA"/>
    <w:rsid w:val="003A2CB2"/>
    <w:rsid w:val="003B7B9A"/>
    <w:rsid w:val="003C1098"/>
    <w:rsid w:val="003F63AF"/>
    <w:rsid w:val="00437F85"/>
    <w:rsid w:val="004770D8"/>
    <w:rsid w:val="00482722"/>
    <w:rsid w:val="00482C7D"/>
    <w:rsid w:val="004B58C6"/>
    <w:rsid w:val="004C1DA9"/>
    <w:rsid w:val="004C4519"/>
    <w:rsid w:val="004C59CD"/>
    <w:rsid w:val="005023E3"/>
    <w:rsid w:val="00512504"/>
    <w:rsid w:val="005315A4"/>
    <w:rsid w:val="00537095"/>
    <w:rsid w:val="00542C5A"/>
    <w:rsid w:val="00575A3A"/>
    <w:rsid w:val="00590933"/>
    <w:rsid w:val="005A4EE0"/>
    <w:rsid w:val="005E7195"/>
    <w:rsid w:val="00615059"/>
    <w:rsid w:val="00640896"/>
    <w:rsid w:val="0069122B"/>
    <w:rsid w:val="006B4F72"/>
    <w:rsid w:val="006C26D7"/>
    <w:rsid w:val="00715BDB"/>
    <w:rsid w:val="007460F1"/>
    <w:rsid w:val="007466FE"/>
    <w:rsid w:val="00755B54"/>
    <w:rsid w:val="00793FD7"/>
    <w:rsid w:val="007F3530"/>
    <w:rsid w:val="00811DD0"/>
    <w:rsid w:val="0081786C"/>
    <w:rsid w:val="008218AB"/>
    <w:rsid w:val="00876ECD"/>
    <w:rsid w:val="008C44AF"/>
    <w:rsid w:val="008C7703"/>
    <w:rsid w:val="008D01D5"/>
    <w:rsid w:val="008E63C0"/>
    <w:rsid w:val="008F1813"/>
    <w:rsid w:val="008F40C7"/>
    <w:rsid w:val="00930F93"/>
    <w:rsid w:val="009402B2"/>
    <w:rsid w:val="009665AB"/>
    <w:rsid w:val="00981F31"/>
    <w:rsid w:val="00983D2A"/>
    <w:rsid w:val="00983F1F"/>
    <w:rsid w:val="009939A3"/>
    <w:rsid w:val="009B6864"/>
    <w:rsid w:val="009D34C1"/>
    <w:rsid w:val="009D5BA5"/>
    <w:rsid w:val="009E6EA7"/>
    <w:rsid w:val="00A17FE8"/>
    <w:rsid w:val="00A30725"/>
    <w:rsid w:val="00A47374"/>
    <w:rsid w:val="00A565CA"/>
    <w:rsid w:val="00A7737C"/>
    <w:rsid w:val="00AC134F"/>
    <w:rsid w:val="00AC6BD7"/>
    <w:rsid w:val="00AD209F"/>
    <w:rsid w:val="00AE6828"/>
    <w:rsid w:val="00AF5B51"/>
    <w:rsid w:val="00B23A30"/>
    <w:rsid w:val="00B44CE4"/>
    <w:rsid w:val="00B5219A"/>
    <w:rsid w:val="00B67698"/>
    <w:rsid w:val="00B93E00"/>
    <w:rsid w:val="00B97E09"/>
    <w:rsid w:val="00BA506E"/>
    <w:rsid w:val="00BD4B74"/>
    <w:rsid w:val="00BE2B46"/>
    <w:rsid w:val="00C055FE"/>
    <w:rsid w:val="00C060D1"/>
    <w:rsid w:val="00C50EF0"/>
    <w:rsid w:val="00C530B5"/>
    <w:rsid w:val="00C72BBC"/>
    <w:rsid w:val="00C81071"/>
    <w:rsid w:val="00CA458B"/>
    <w:rsid w:val="00CC4807"/>
    <w:rsid w:val="00CD41A6"/>
    <w:rsid w:val="00D51130"/>
    <w:rsid w:val="00DA34C8"/>
    <w:rsid w:val="00DB35A5"/>
    <w:rsid w:val="00DC448F"/>
    <w:rsid w:val="00DF50A3"/>
    <w:rsid w:val="00E92B16"/>
    <w:rsid w:val="00EB1B53"/>
    <w:rsid w:val="00ED0A2C"/>
    <w:rsid w:val="00EE1221"/>
    <w:rsid w:val="00EE46B8"/>
    <w:rsid w:val="00F011ED"/>
    <w:rsid w:val="00F81608"/>
    <w:rsid w:val="00F85F45"/>
    <w:rsid w:val="00F9304C"/>
    <w:rsid w:val="00F97082"/>
    <w:rsid w:val="00FC3D8C"/>
    <w:rsid w:val="00FD50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B3479"/>
  <w15:docId w15:val="{385F0ECE-4F02-46A1-BD74-A90B58D1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195"/>
    <w:pPr>
      <w:spacing w:after="90" w:line="276" w:lineRule="auto"/>
    </w:pPr>
    <w:rPr>
      <w:rFonts w:ascii="Roboto Light" w:eastAsiaTheme="minorEastAsia" w:hAnsi="Roboto Light"/>
      <w:color w:val="313B43"/>
      <w:sz w:val="18"/>
      <w:szCs w:val="18"/>
    </w:rPr>
  </w:style>
  <w:style w:type="paragraph" w:styleId="Heading1">
    <w:name w:val="heading 1"/>
    <w:basedOn w:val="Normal"/>
    <w:next w:val="Normal"/>
    <w:link w:val="Heading1Char"/>
    <w:uiPriority w:val="9"/>
    <w:qFormat/>
    <w:rsid w:val="00B97E09"/>
    <w:pPr>
      <w:keepNext/>
      <w:keepLines/>
      <w:spacing w:before="240" w:after="80"/>
      <w:outlineLvl w:val="0"/>
    </w:pPr>
    <w:rPr>
      <w:rFonts w:ascii="Roboto Thin" w:eastAsiaTheme="majorEastAsia" w:hAnsi="Roboto Thin" w:cstheme="majorBidi"/>
      <w:sz w:val="52"/>
      <w:szCs w:val="52"/>
    </w:rPr>
  </w:style>
  <w:style w:type="paragraph" w:styleId="Heading2">
    <w:name w:val="heading 2"/>
    <w:basedOn w:val="Normal"/>
    <w:next w:val="Normal"/>
    <w:link w:val="Heading2Char"/>
    <w:uiPriority w:val="9"/>
    <w:rsid w:val="003A2CB2"/>
    <w:pPr>
      <w:spacing w:before="160" w:after="80"/>
      <w:outlineLvl w:val="1"/>
    </w:pPr>
    <w:rPr>
      <w:rFonts w:ascii="Roboto" w:eastAsia="Times New Roman" w:hAnsi="Roboto" w:cs="Times New Roman"/>
      <w:sz w:val="26"/>
      <w:szCs w:val="20"/>
    </w:rPr>
  </w:style>
  <w:style w:type="paragraph" w:styleId="Heading3">
    <w:name w:val="heading 3"/>
    <w:basedOn w:val="Normal"/>
    <w:next w:val="Normal"/>
    <w:link w:val="Heading3Char"/>
    <w:uiPriority w:val="9"/>
    <w:unhideWhenUsed/>
    <w:qFormat/>
    <w:rsid w:val="003A2CB2"/>
    <w:pPr>
      <w:keepNext/>
      <w:keepLines/>
      <w:spacing w:before="160" w:after="80"/>
      <w:outlineLvl w:val="2"/>
    </w:pPr>
    <w:rPr>
      <w:rFonts w:ascii="Roboto" w:eastAsiaTheme="majorEastAsia" w:hAnsi="Roboto" w:cstheme="majorBidi"/>
      <w:sz w:val="20"/>
      <w:szCs w:val="24"/>
    </w:rPr>
  </w:style>
  <w:style w:type="paragraph" w:styleId="Heading4">
    <w:name w:val="heading 4"/>
    <w:basedOn w:val="Heading3"/>
    <w:next w:val="Normal"/>
    <w:link w:val="Heading4Char"/>
    <w:uiPriority w:val="9"/>
    <w:unhideWhenUsed/>
    <w:qFormat/>
    <w:rsid w:val="00DF50A3"/>
    <w:pPr>
      <w:outlineLvl w:val="3"/>
    </w:pPr>
  </w:style>
  <w:style w:type="paragraph" w:styleId="Heading5">
    <w:name w:val="heading 5"/>
    <w:basedOn w:val="Heading4"/>
    <w:next w:val="Normal"/>
    <w:link w:val="Heading5Char"/>
    <w:uiPriority w:val="9"/>
    <w:unhideWhenUsed/>
    <w:qFormat/>
    <w:rsid w:val="00DF50A3"/>
    <w:pPr>
      <w:outlineLvl w:val="4"/>
    </w:pPr>
  </w:style>
  <w:style w:type="paragraph" w:styleId="Heading6">
    <w:name w:val="heading 6"/>
    <w:basedOn w:val="Heading5"/>
    <w:next w:val="Normal"/>
    <w:link w:val="Heading6Char"/>
    <w:uiPriority w:val="9"/>
    <w:unhideWhenUsed/>
    <w:qFormat/>
    <w:rsid w:val="00DF50A3"/>
    <w:pPr>
      <w:outlineLvl w:val="5"/>
    </w:pPr>
  </w:style>
  <w:style w:type="paragraph" w:styleId="Heading7">
    <w:name w:val="heading 7"/>
    <w:basedOn w:val="Heading6"/>
    <w:next w:val="Normal"/>
    <w:link w:val="Heading7Char"/>
    <w:uiPriority w:val="9"/>
    <w:unhideWhenUsed/>
    <w:rsid w:val="00DF50A3"/>
    <w:pPr>
      <w:outlineLvl w:val="6"/>
    </w:pPr>
  </w:style>
  <w:style w:type="paragraph" w:styleId="Heading8">
    <w:name w:val="heading 8"/>
    <w:basedOn w:val="Heading7"/>
    <w:next w:val="Normal"/>
    <w:link w:val="Heading8Char"/>
    <w:uiPriority w:val="9"/>
    <w:unhideWhenUsed/>
    <w:rsid w:val="00DF50A3"/>
    <w:pPr>
      <w:outlineLvl w:val="7"/>
    </w:pPr>
  </w:style>
  <w:style w:type="paragraph" w:styleId="Heading9">
    <w:name w:val="heading 9"/>
    <w:basedOn w:val="Heading8"/>
    <w:next w:val="Normal"/>
    <w:link w:val="Heading9Char"/>
    <w:uiPriority w:val="9"/>
    <w:unhideWhenUsed/>
    <w:rsid w:val="00DF50A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2CB2"/>
    <w:rPr>
      <w:rFonts w:ascii="Roboto" w:eastAsia="Times New Roman" w:hAnsi="Roboto" w:cs="Times New Roman"/>
      <w:color w:val="313B43"/>
      <w:sz w:val="26"/>
      <w:szCs w:val="20"/>
    </w:rPr>
  </w:style>
  <w:style w:type="character" w:customStyle="1" w:styleId="Heading8Char">
    <w:name w:val="Heading 8 Char"/>
    <w:basedOn w:val="DefaultParagraphFont"/>
    <w:link w:val="Heading8"/>
    <w:uiPriority w:val="9"/>
    <w:rsid w:val="00DF50A3"/>
    <w:rPr>
      <w:rFonts w:ascii="Roboto Regular" w:eastAsiaTheme="majorEastAsia" w:hAnsi="Roboto Regular" w:cstheme="majorBidi"/>
      <w:color w:val="313B43"/>
      <w:sz w:val="20"/>
    </w:rPr>
  </w:style>
  <w:style w:type="character" w:customStyle="1" w:styleId="Heading4Char">
    <w:name w:val="Heading 4 Char"/>
    <w:basedOn w:val="DefaultParagraphFont"/>
    <w:link w:val="Heading4"/>
    <w:uiPriority w:val="9"/>
    <w:rsid w:val="00DF50A3"/>
    <w:rPr>
      <w:rFonts w:ascii="Roboto Regular" w:eastAsiaTheme="majorEastAsia" w:hAnsi="Roboto Regular" w:cstheme="majorBidi"/>
      <w:color w:val="313B43"/>
      <w:sz w:val="20"/>
    </w:rPr>
  </w:style>
  <w:style w:type="character" w:customStyle="1" w:styleId="Heading5Char">
    <w:name w:val="Heading 5 Char"/>
    <w:basedOn w:val="DefaultParagraphFont"/>
    <w:link w:val="Heading5"/>
    <w:uiPriority w:val="9"/>
    <w:rsid w:val="00DF50A3"/>
    <w:rPr>
      <w:rFonts w:ascii="Roboto Regular" w:eastAsiaTheme="majorEastAsia" w:hAnsi="Roboto Regular" w:cstheme="majorBidi"/>
      <w:color w:val="313B43"/>
      <w:sz w:val="20"/>
    </w:rPr>
  </w:style>
  <w:style w:type="character" w:customStyle="1" w:styleId="Heading1Char">
    <w:name w:val="Heading 1 Char"/>
    <w:basedOn w:val="DefaultParagraphFont"/>
    <w:link w:val="Heading1"/>
    <w:uiPriority w:val="9"/>
    <w:rsid w:val="00B97E09"/>
    <w:rPr>
      <w:rFonts w:ascii="Roboto Thin" w:eastAsiaTheme="majorEastAsia" w:hAnsi="Roboto Thin" w:cstheme="majorBidi"/>
      <w:color w:val="313B43"/>
      <w:sz w:val="52"/>
      <w:szCs w:val="52"/>
    </w:rPr>
  </w:style>
  <w:style w:type="paragraph" w:customStyle="1" w:styleId="UnorderedBullets">
    <w:name w:val="Unordered Bullets"/>
    <w:basedOn w:val="Normal"/>
    <w:qFormat/>
    <w:rsid w:val="00811DD0"/>
    <w:pPr>
      <w:numPr>
        <w:numId w:val="24"/>
      </w:numPr>
      <w:contextualSpacing/>
    </w:pPr>
  </w:style>
  <w:style w:type="character" w:customStyle="1" w:styleId="Heading3Char">
    <w:name w:val="Heading 3 Char"/>
    <w:basedOn w:val="DefaultParagraphFont"/>
    <w:link w:val="Heading3"/>
    <w:uiPriority w:val="9"/>
    <w:rsid w:val="003A2CB2"/>
    <w:rPr>
      <w:rFonts w:ascii="Roboto" w:eastAsiaTheme="majorEastAsia" w:hAnsi="Roboto" w:cstheme="majorBidi"/>
      <w:color w:val="313B43"/>
      <w:sz w:val="20"/>
    </w:rPr>
  </w:style>
  <w:style w:type="character" w:customStyle="1" w:styleId="Heading6Char">
    <w:name w:val="Heading 6 Char"/>
    <w:basedOn w:val="DefaultParagraphFont"/>
    <w:link w:val="Heading6"/>
    <w:uiPriority w:val="9"/>
    <w:rsid w:val="00DF50A3"/>
    <w:rPr>
      <w:rFonts w:ascii="Roboto Regular" w:eastAsiaTheme="majorEastAsia" w:hAnsi="Roboto Regular" w:cstheme="majorBidi"/>
      <w:color w:val="313B43"/>
      <w:sz w:val="20"/>
    </w:rPr>
  </w:style>
  <w:style w:type="character" w:customStyle="1" w:styleId="Heading7Char">
    <w:name w:val="Heading 7 Char"/>
    <w:basedOn w:val="DefaultParagraphFont"/>
    <w:link w:val="Heading7"/>
    <w:uiPriority w:val="9"/>
    <w:rsid w:val="00DF50A3"/>
    <w:rPr>
      <w:rFonts w:ascii="Roboto Regular" w:eastAsiaTheme="majorEastAsia" w:hAnsi="Roboto Regular" w:cstheme="majorBidi"/>
      <w:color w:val="313B43"/>
      <w:sz w:val="20"/>
    </w:rPr>
  </w:style>
  <w:style w:type="paragraph" w:styleId="TOC1">
    <w:name w:val="toc 1"/>
    <w:basedOn w:val="Normal"/>
    <w:next w:val="Normal"/>
    <w:autoRedefine/>
    <w:uiPriority w:val="39"/>
    <w:unhideWhenUsed/>
    <w:rsid w:val="003C1098"/>
  </w:style>
  <w:style w:type="paragraph" w:customStyle="1" w:styleId="CoverHeading">
    <w:name w:val="Cover Heading"/>
    <w:basedOn w:val="Normal"/>
    <w:next w:val="Normal"/>
    <w:qFormat/>
    <w:rsid w:val="009665AB"/>
    <w:pPr>
      <w:spacing w:line="240" w:lineRule="auto"/>
      <w:jc w:val="center"/>
    </w:pPr>
    <w:rPr>
      <w:rFonts w:ascii="Roboto Thin" w:hAnsi="Roboto Thin"/>
      <w:sz w:val="80"/>
      <w:szCs w:val="80"/>
    </w:rPr>
  </w:style>
  <w:style w:type="character" w:styleId="PageNumber">
    <w:name w:val="page number"/>
    <w:basedOn w:val="DefaultParagraphFont"/>
    <w:uiPriority w:val="99"/>
    <w:unhideWhenUsed/>
    <w:rsid w:val="008E63C0"/>
    <w:rPr>
      <w:rFonts w:ascii="Roboto Regular" w:hAnsi="Roboto Regular"/>
      <w:color w:val="139B8F" w:themeColor="accent1"/>
      <w:sz w:val="15"/>
    </w:rPr>
  </w:style>
  <w:style w:type="paragraph" w:styleId="FootnoteText">
    <w:name w:val="footnote text"/>
    <w:basedOn w:val="Normal"/>
    <w:link w:val="FootnoteTextChar"/>
    <w:uiPriority w:val="99"/>
    <w:unhideWhenUsed/>
    <w:rsid w:val="00FC3D8C"/>
    <w:pPr>
      <w:spacing w:after="0" w:line="240" w:lineRule="auto"/>
    </w:pPr>
    <w:rPr>
      <w:i/>
      <w:sz w:val="15"/>
      <w:szCs w:val="24"/>
      <w:lang w:val="en-US"/>
    </w:rPr>
  </w:style>
  <w:style w:type="character" w:customStyle="1" w:styleId="FootnoteTextChar">
    <w:name w:val="Footnote Text Char"/>
    <w:basedOn w:val="DefaultParagraphFont"/>
    <w:link w:val="FootnoteText"/>
    <w:uiPriority w:val="99"/>
    <w:rsid w:val="00FC3D8C"/>
    <w:rPr>
      <w:rFonts w:ascii="Roboto Light" w:eastAsiaTheme="minorEastAsia" w:hAnsi="Roboto Light"/>
      <w:i/>
      <w:color w:val="A1ABB2"/>
      <w:sz w:val="15"/>
      <w:lang w:val="en-US"/>
    </w:rPr>
  </w:style>
  <w:style w:type="character" w:styleId="FootnoteReference">
    <w:name w:val="footnote reference"/>
    <w:basedOn w:val="DefaultParagraphFont"/>
    <w:uiPriority w:val="99"/>
    <w:unhideWhenUsed/>
    <w:rsid w:val="005E7195"/>
    <w:rPr>
      <w:color w:val="313B43"/>
      <w:vertAlign w:val="superscript"/>
    </w:rPr>
  </w:style>
  <w:style w:type="paragraph" w:styleId="TOC2">
    <w:name w:val="toc 2"/>
    <w:basedOn w:val="Normal"/>
    <w:next w:val="Normal"/>
    <w:autoRedefine/>
    <w:uiPriority w:val="39"/>
    <w:unhideWhenUsed/>
    <w:rsid w:val="003C1098"/>
    <w:pPr>
      <w:ind w:left="180"/>
    </w:pPr>
  </w:style>
  <w:style w:type="paragraph" w:styleId="TOC3">
    <w:name w:val="toc 3"/>
    <w:basedOn w:val="Normal"/>
    <w:next w:val="Normal"/>
    <w:autoRedefine/>
    <w:uiPriority w:val="39"/>
    <w:unhideWhenUsed/>
    <w:rsid w:val="003C1098"/>
    <w:pPr>
      <w:ind w:left="360"/>
    </w:pPr>
  </w:style>
  <w:style w:type="paragraph" w:styleId="TOC4">
    <w:name w:val="toc 4"/>
    <w:basedOn w:val="Normal"/>
    <w:next w:val="Normal"/>
    <w:autoRedefine/>
    <w:uiPriority w:val="39"/>
    <w:unhideWhenUsed/>
    <w:rsid w:val="003C1098"/>
    <w:pPr>
      <w:ind w:left="540"/>
    </w:pPr>
  </w:style>
  <w:style w:type="paragraph" w:styleId="TOC5">
    <w:name w:val="toc 5"/>
    <w:basedOn w:val="Normal"/>
    <w:next w:val="Normal"/>
    <w:autoRedefine/>
    <w:uiPriority w:val="39"/>
    <w:unhideWhenUsed/>
    <w:rsid w:val="003C1098"/>
    <w:pPr>
      <w:ind w:left="720"/>
    </w:pPr>
  </w:style>
  <w:style w:type="paragraph" w:styleId="TOC6">
    <w:name w:val="toc 6"/>
    <w:basedOn w:val="Normal"/>
    <w:next w:val="Normal"/>
    <w:autoRedefine/>
    <w:uiPriority w:val="39"/>
    <w:unhideWhenUsed/>
    <w:rsid w:val="003C1098"/>
    <w:pPr>
      <w:ind w:left="900"/>
    </w:pPr>
  </w:style>
  <w:style w:type="paragraph" w:styleId="TOC7">
    <w:name w:val="toc 7"/>
    <w:basedOn w:val="Normal"/>
    <w:next w:val="Normal"/>
    <w:autoRedefine/>
    <w:uiPriority w:val="39"/>
    <w:unhideWhenUsed/>
    <w:rsid w:val="003C1098"/>
    <w:pPr>
      <w:ind w:left="1080"/>
    </w:pPr>
  </w:style>
  <w:style w:type="paragraph" w:styleId="TOC8">
    <w:name w:val="toc 8"/>
    <w:basedOn w:val="Normal"/>
    <w:next w:val="Normal"/>
    <w:autoRedefine/>
    <w:uiPriority w:val="39"/>
    <w:unhideWhenUsed/>
    <w:rsid w:val="003C1098"/>
    <w:pPr>
      <w:ind w:left="1260"/>
    </w:pPr>
  </w:style>
  <w:style w:type="paragraph" w:styleId="TOC9">
    <w:name w:val="toc 9"/>
    <w:basedOn w:val="Normal"/>
    <w:next w:val="Normal"/>
    <w:autoRedefine/>
    <w:uiPriority w:val="39"/>
    <w:unhideWhenUsed/>
    <w:rsid w:val="003C1098"/>
    <w:pPr>
      <w:ind w:left="1440"/>
    </w:pPr>
  </w:style>
  <w:style w:type="table" w:styleId="TableGrid">
    <w:name w:val="Table Grid"/>
    <w:basedOn w:val="TableNormal"/>
    <w:uiPriority w:val="39"/>
    <w:rsid w:val="00CD4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68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6828"/>
    <w:rPr>
      <w:rFonts w:ascii="Roboto Light" w:eastAsiaTheme="minorEastAsia" w:hAnsi="Roboto Light"/>
      <w:sz w:val="18"/>
      <w:szCs w:val="18"/>
    </w:rPr>
  </w:style>
  <w:style w:type="paragraph" w:customStyle="1" w:styleId="OrderedBullets">
    <w:name w:val="Ordered Bullets"/>
    <w:basedOn w:val="UnorderedBullets"/>
    <w:qFormat/>
    <w:rsid w:val="005E7195"/>
    <w:pPr>
      <w:numPr>
        <w:numId w:val="9"/>
      </w:numPr>
    </w:pPr>
  </w:style>
  <w:style w:type="paragraph" w:customStyle="1" w:styleId="Heading1Highlighted">
    <w:name w:val="Heading 1 Highlighted"/>
    <w:basedOn w:val="Heading1"/>
    <w:next w:val="Normal"/>
    <w:qFormat/>
    <w:rsid w:val="00B97E09"/>
    <w:pPr>
      <w:pBdr>
        <w:top w:val="single" w:sz="4" w:space="4" w:color="D3D8D7"/>
        <w:left w:val="single" w:sz="4" w:space="8" w:color="D3D8D7"/>
        <w:bottom w:val="single" w:sz="4" w:space="4" w:color="D3D8D7"/>
        <w:right w:val="single" w:sz="4" w:space="8" w:color="D3D8D7"/>
      </w:pBdr>
      <w:shd w:val="clear" w:color="auto" w:fill="D4D9D9"/>
    </w:pPr>
  </w:style>
  <w:style w:type="paragraph" w:customStyle="1" w:styleId="Heading2Highlighted">
    <w:name w:val="Heading 2 Highlighted"/>
    <w:basedOn w:val="Heading2"/>
    <w:next w:val="Normal"/>
    <w:qFormat/>
    <w:rsid w:val="00B97E09"/>
    <w:pPr>
      <w:pBdr>
        <w:top w:val="single" w:sz="4" w:space="4" w:color="394753"/>
        <w:left w:val="single" w:sz="4" w:space="8" w:color="394753"/>
        <w:bottom w:val="single" w:sz="4" w:space="4" w:color="394753"/>
        <w:right w:val="single" w:sz="4" w:space="8" w:color="394753"/>
      </w:pBdr>
    </w:pPr>
    <w:rPr>
      <w:rFonts w:ascii="Roboto Regular" w:hAnsi="Roboto Regular"/>
      <w:szCs w:val="26"/>
    </w:rPr>
  </w:style>
  <w:style w:type="paragraph" w:customStyle="1" w:styleId="Heading3Highlighted">
    <w:name w:val="Heading 3 Highlighted"/>
    <w:basedOn w:val="Heading3"/>
    <w:next w:val="Normal"/>
    <w:qFormat/>
    <w:rsid w:val="00B97E09"/>
    <w:pPr>
      <w:pBdr>
        <w:top w:val="single" w:sz="4" w:space="4" w:color="313B43"/>
        <w:left w:val="single" w:sz="4" w:space="8" w:color="313B43"/>
        <w:bottom w:val="single" w:sz="4" w:space="4" w:color="313B43"/>
        <w:right w:val="single" w:sz="4" w:space="8" w:color="313B43"/>
      </w:pBdr>
    </w:pPr>
    <w:rPr>
      <w:rFonts w:ascii="Roboto Regular" w:hAnsi="Roboto Regular"/>
    </w:rPr>
  </w:style>
  <w:style w:type="character" w:customStyle="1" w:styleId="BodyHighlight">
    <w:name w:val="Body Highlight"/>
    <w:basedOn w:val="DefaultParagraphFont"/>
    <w:uiPriority w:val="1"/>
    <w:qFormat/>
    <w:rsid w:val="000F205B"/>
    <w:rPr>
      <w:rFonts w:ascii="Roboto Bold" w:hAnsi="Roboto Bold"/>
      <w:b w:val="0"/>
      <w:i w:val="0"/>
      <w:color w:val="139B8F"/>
    </w:rPr>
  </w:style>
  <w:style w:type="table" w:styleId="LightShading-Accent1">
    <w:name w:val="Light Shading Accent 1"/>
    <w:basedOn w:val="TableNormal"/>
    <w:uiPriority w:val="60"/>
    <w:rsid w:val="00CD41A6"/>
    <w:rPr>
      <w:color w:val="0E736A" w:themeColor="accent1" w:themeShade="BF"/>
    </w:rPr>
    <w:tblPr>
      <w:tblStyleRowBandSize w:val="1"/>
      <w:tblStyleColBandSize w:val="1"/>
      <w:tblBorders>
        <w:top w:val="single" w:sz="8" w:space="0" w:color="139B8F" w:themeColor="accent1"/>
        <w:bottom w:val="single" w:sz="8" w:space="0" w:color="139B8F" w:themeColor="accent1"/>
      </w:tblBorders>
    </w:tblPr>
    <w:tblStylePr w:type="firstRow">
      <w:pPr>
        <w:spacing w:before="0" w:after="0" w:line="240" w:lineRule="auto"/>
      </w:pPr>
      <w:rPr>
        <w:b/>
        <w:bCs/>
      </w:rPr>
      <w:tblPr/>
      <w:tcPr>
        <w:tcBorders>
          <w:top w:val="single" w:sz="8" w:space="0" w:color="139B8F" w:themeColor="accent1"/>
          <w:left w:val="nil"/>
          <w:bottom w:val="single" w:sz="8" w:space="0" w:color="139B8F" w:themeColor="accent1"/>
          <w:right w:val="nil"/>
          <w:insideH w:val="nil"/>
          <w:insideV w:val="nil"/>
        </w:tcBorders>
      </w:tcPr>
    </w:tblStylePr>
    <w:tblStylePr w:type="lastRow">
      <w:pPr>
        <w:spacing w:before="0" w:after="0" w:line="240" w:lineRule="auto"/>
      </w:pPr>
      <w:rPr>
        <w:b/>
        <w:bCs/>
      </w:rPr>
      <w:tblPr/>
      <w:tcPr>
        <w:tcBorders>
          <w:top w:val="single" w:sz="8" w:space="0" w:color="139B8F" w:themeColor="accent1"/>
          <w:left w:val="nil"/>
          <w:bottom w:val="single" w:sz="8" w:space="0" w:color="139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6F0" w:themeFill="accent1" w:themeFillTint="3F"/>
      </w:tcPr>
    </w:tblStylePr>
    <w:tblStylePr w:type="band1Horz">
      <w:tblPr/>
      <w:tcPr>
        <w:tcBorders>
          <w:left w:val="nil"/>
          <w:right w:val="nil"/>
          <w:insideH w:val="nil"/>
          <w:insideV w:val="nil"/>
        </w:tcBorders>
        <w:shd w:val="clear" w:color="auto" w:fill="B4F6F0" w:themeFill="accent1" w:themeFillTint="3F"/>
      </w:tcPr>
    </w:tblStylePr>
  </w:style>
  <w:style w:type="table" w:styleId="LightList-Accent3">
    <w:name w:val="Light List Accent 3"/>
    <w:basedOn w:val="TableNormal"/>
    <w:uiPriority w:val="61"/>
    <w:rsid w:val="00CD41A6"/>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tblBorders>
    </w:tblPr>
    <w:tblStylePr w:type="firstRow">
      <w:pPr>
        <w:spacing w:before="0" w:after="0" w:line="240" w:lineRule="auto"/>
      </w:pPr>
      <w:rPr>
        <w:b/>
        <w:bCs/>
        <w:color w:val="FFFFFF" w:themeColor="background1"/>
      </w:rPr>
      <w:tblPr/>
      <w:tcPr>
        <w:shd w:val="clear" w:color="auto" w:fill="4D55A5" w:themeFill="accent3"/>
      </w:tcPr>
    </w:tblStylePr>
    <w:tblStylePr w:type="lastRow">
      <w:pPr>
        <w:spacing w:before="0" w:after="0" w:line="240" w:lineRule="auto"/>
      </w:pPr>
      <w:rPr>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tcBorders>
      </w:tcPr>
    </w:tblStylePr>
    <w:tblStylePr w:type="firstCol">
      <w:rPr>
        <w:b/>
        <w:bCs/>
      </w:rPr>
    </w:tblStylePr>
    <w:tblStylePr w:type="lastCol">
      <w:rPr>
        <w:b/>
        <w:bCs/>
      </w:r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style>
  <w:style w:type="table" w:styleId="LightGrid-Accent5">
    <w:name w:val="Light Grid Accent 5"/>
    <w:basedOn w:val="TableNormal"/>
    <w:uiPriority w:val="62"/>
    <w:rsid w:val="00CD41A6"/>
    <w:tblPr>
      <w:tblStyleRowBandSize w:val="1"/>
      <w:tblStyleColBandSize w:val="1"/>
      <w:tblBorders>
        <w:top w:val="single" w:sz="8" w:space="0" w:color="495965" w:themeColor="accent5"/>
        <w:left w:val="single" w:sz="8" w:space="0" w:color="495965" w:themeColor="accent5"/>
        <w:bottom w:val="single" w:sz="8" w:space="0" w:color="495965" w:themeColor="accent5"/>
        <w:right w:val="single" w:sz="8" w:space="0" w:color="495965" w:themeColor="accent5"/>
        <w:insideH w:val="single" w:sz="8" w:space="0" w:color="495965" w:themeColor="accent5"/>
        <w:insideV w:val="single" w:sz="8" w:space="0" w:color="49596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5965" w:themeColor="accent5"/>
          <w:left w:val="single" w:sz="8" w:space="0" w:color="495965" w:themeColor="accent5"/>
          <w:bottom w:val="single" w:sz="18" w:space="0" w:color="495965" w:themeColor="accent5"/>
          <w:right w:val="single" w:sz="8" w:space="0" w:color="495965" w:themeColor="accent5"/>
          <w:insideH w:val="nil"/>
          <w:insideV w:val="single" w:sz="8" w:space="0" w:color="49596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5965" w:themeColor="accent5"/>
          <w:left w:val="single" w:sz="8" w:space="0" w:color="495965" w:themeColor="accent5"/>
          <w:bottom w:val="single" w:sz="8" w:space="0" w:color="495965" w:themeColor="accent5"/>
          <w:right w:val="single" w:sz="8" w:space="0" w:color="495965" w:themeColor="accent5"/>
          <w:insideH w:val="nil"/>
          <w:insideV w:val="single" w:sz="8" w:space="0" w:color="49596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5965" w:themeColor="accent5"/>
          <w:left w:val="single" w:sz="8" w:space="0" w:color="495965" w:themeColor="accent5"/>
          <w:bottom w:val="single" w:sz="8" w:space="0" w:color="495965" w:themeColor="accent5"/>
          <w:right w:val="single" w:sz="8" w:space="0" w:color="495965" w:themeColor="accent5"/>
        </w:tcBorders>
      </w:tcPr>
    </w:tblStylePr>
    <w:tblStylePr w:type="band1Vert">
      <w:tblPr/>
      <w:tcPr>
        <w:tcBorders>
          <w:top w:val="single" w:sz="8" w:space="0" w:color="495965" w:themeColor="accent5"/>
          <w:left w:val="single" w:sz="8" w:space="0" w:color="495965" w:themeColor="accent5"/>
          <w:bottom w:val="single" w:sz="8" w:space="0" w:color="495965" w:themeColor="accent5"/>
          <w:right w:val="single" w:sz="8" w:space="0" w:color="495965" w:themeColor="accent5"/>
        </w:tcBorders>
        <w:shd w:val="clear" w:color="auto" w:fill="CED6DC" w:themeFill="accent5" w:themeFillTint="3F"/>
      </w:tcPr>
    </w:tblStylePr>
    <w:tblStylePr w:type="band1Horz">
      <w:tblPr/>
      <w:tcPr>
        <w:tcBorders>
          <w:top w:val="single" w:sz="8" w:space="0" w:color="495965" w:themeColor="accent5"/>
          <w:left w:val="single" w:sz="8" w:space="0" w:color="495965" w:themeColor="accent5"/>
          <w:bottom w:val="single" w:sz="8" w:space="0" w:color="495965" w:themeColor="accent5"/>
          <w:right w:val="single" w:sz="8" w:space="0" w:color="495965" w:themeColor="accent5"/>
          <w:insideV w:val="single" w:sz="8" w:space="0" w:color="495965" w:themeColor="accent5"/>
        </w:tcBorders>
        <w:shd w:val="clear" w:color="auto" w:fill="CED6DC" w:themeFill="accent5" w:themeFillTint="3F"/>
      </w:tcPr>
    </w:tblStylePr>
    <w:tblStylePr w:type="band2Horz">
      <w:tblPr/>
      <w:tcPr>
        <w:tcBorders>
          <w:top w:val="single" w:sz="8" w:space="0" w:color="495965" w:themeColor="accent5"/>
          <w:left w:val="single" w:sz="8" w:space="0" w:color="495965" w:themeColor="accent5"/>
          <w:bottom w:val="single" w:sz="8" w:space="0" w:color="495965" w:themeColor="accent5"/>
          <w:right w:val="single" w:sz="8" w:space="0" w:color="495965" w:themeColor="accent5"/>
          <w:insideV w:val="single" w:sz="8" w:space="0" w:color="495965" w:themeColor="accent5"/>
        </w:tcBorders>
      </w:tcPr>
    </w:tblStylePr>
  </w:style>
  <w:style w:type="table" w:styleId="MediumShading1-Accent1">
    <w:name w:val="Medium Shading 1 Accent 1"/>
    <w:basedOn w:val="TableNormal"/>
    <w:uiPriority w:val="63"/>
    <w:rsid w:val="00CD41A6"/>
    <w:tblPr>
      <w:tblStyleRowBandSize w:val="1"/>
      <w:tblStyleColBandSize w:val="1"/>
      <w:tblBorders>
        <w:top w:val="single" w:sz="8" w:space="0" w:color="1EE3D1" w:themeColor="accent1" w:themeTint="BF"/>
        <w:left w:val="single" w:sz="8" w:space="0" w:color="1EE3D1" w:themeColor="accent1" w:themeTint="BF"/>
        <w:bottom w:val="single" w:sz="8" w:space="0" w:color="1EE3D1" w:themeColor="accent1" w:themeTint="BF"/>
        <w:right w:val="single" w:sz="8" w:space="0" w:color="1EE3D1" w:themeColor="accent1" w:themeTint="BF"/>
        <w:insideH w:val="single" w:sz="8" w:space="0" w:color="1EE3D1" w:themeColor="accent1" w:themeTint="BF"/>
      </w:tblBorders>
    </w:tblPr>
    <w:tblStylePr w:type="firstRow">
      <w:pPr>
        <w:spacing w:before="0" w:after="0" w:line="240" w:lineRule="auto"/>
      </w:pPr>
      <w:rPr>
        <w:b/>
        <w:bCs/>
        <w:color w:val="FFFFFF" w:themeColor="background1"/>
      </w:rPr>
      <w:tblPr/>
      <w:tcPr>
        <w:tcBorders>
          <w:top w:val="single" w:sz="8" w:space="0" w:color="1EE3D1" w:themeColor="accent1" w:themeTint="BF"/>
          <w:left w:val="single" w:sz="8" w:space="0" w:color="1EE3D1" w:themeColor="accent1" w:themeTint="BF"/>
          <w:bottom w:val="single" w:sz="8" w:space="0" w:color="1EE3D1" w:themeColor="accent1" w:themeTint="BF"/>
          <w:right w:val="single" w:sz="8" w:space="0" w:color="1EE3D1" w:themeColor="accent1" w:themeTint="BF"/>
          <w:insideH w:val="nil"/>
          <w:insideV w:val="nil"/>
        </w:tcBorders>
        <w:shd w:val="clear" w:color="auto" w:fill="139B8F" w:themeFill="accent1"/>
      </w:tcPr>
    </w:tblStylePr>
    <w:tblStylePr w:type="lastRow">
      <w:pPr>
        <w:spacing w:before="0" w:after="0" w:line="240" w:lineRule="auto"/>
      </w:pPr>
      <w:rPr>
        <w:b/>
        <w:bCs/>
      </w:rPr>
      <w:tblPr/>
      <w:tcPr>
        <w:tcBorders>
          <w:top w:val="double" w:sz="6" w:space="0" w:color="1EE3D1" w:themeColor="accent1" w:themeTint="BF"/>
          <w:left w:val="single" w:sz="8" w:space="0" w:color="1EE3D1" w:themeColor="accent1" w:themeTint="BF"/>
          <w:bottom w:val="single" w:sz="8" w:space="0" w:color="1EE3D1" w:themeColor="accent1" w:themeTint="BF"/>
          <w:right w:val="single" w:sz="8" w:space="0" w:color="1EE3D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F6F0" w:themeFill="accent1" w:themeFillTint="3F"/>
      </w:tcPr>
    </w:tblStylePr>
    <w:tblStylePr w:type="band1Horz">
      <w:tblPr/>
      <w:tcPr>
        <w:tcBorders>
          <w:insideH w:val="nil"/>
          <w:insideV w:val="nil"/>
        </w:tcBorders>
        <w:shd w:val="clear" w:color="auto" w:fill="B4F6F0"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F9304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304C"/>
    <w:rPr>
      <w:rFonts w:ascii="Roboto Light" w:eastAsiaTheme="minorEastAsia" w:hAnsi="Roboto Light"/>
      <w:color w:val="838F96"/>
      <w:sz w:val="18"/>
      <w:szCs w:val="18"/>
    </w:rPr>
  </w:style>
  <w:style w:type="table" w:styleId="LightGrid-Accent3">
    <w:name w:val="Light Grid Accent 3"/>
    <w:basedOn w:val="TableNormal"/>
    <w:uiPriority w:val="62"/>
    <w:rsid w:val="00F9304C"/>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insideH w:val="single" w:sz="8" w:space="0" w:color="4D55A5" w:themeColor="accent3"/>
        <w:insideV w:val="single" w:sz="8" w:space="0" w:color="4D5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18" w:space="0" w:color="4D55A5" w:themeColor="accent3"/>
          <w:right w:val="single" w:sz="8" w:space="0" w:color="4D55A5" w:themeColor="accent3"/>
          <w:insideH w:val="nil"/>
          <w:insideV w:val="single" w:sz="8" w:space="0" w:color="4D5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insideH w:val="nil"/>
          <w:insideV w:val="single" w:sz="8" w:space="0" w:color="4D5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shd w:val="clear" w:color="auto" w:fill="D1D3EA" w:themeFill="accent3" w:themeFillTint="3F"/>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shd w:val="clear" w:color="auto" w:fill="D1D3EA" w:themeFill="accent3" w:themeFillTint="3F"/>
      </w:tcPr>
    </w:tblStylePr>
    <w:tblStylePr w:type="band2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tcPr>
    </w:tblStylePr>
  </w:style>
  <w:style w:type="table" w:styleId="LightList-Accent6">
    <w:name w:val="Light List Accent 6"/>
    <w:basedOn w:val="TableNormal"/>
    <w:uiPriority w:val="61"/>
    <w:rsid w:val="00F9304C"/>
    <w:tblPr>
      <w:tblStyleRowBandSize w:val="1"/>
      <w:tblStyleColBandSize w:val="1"/>
      <w:tblBorders>
        <w:top w:val="single" w:sz="8" w:space="0" w:color="A1ABB2" w:themeColor="accent6"/>
        <w:left w:val="single" w:sz="8" w:space="0" w:color="A1ABB2" w:themeColor="accent6"/>
        <w:bottom w:val="single" w:sz="8" w:space="0" w:color="A1ABB2" w:themeColor="accent6"/>
        <w:right w:val="single" w:sz="8" w:space="0" w:color="A1ABB2" w:themeColor="accent6"/>
      </w:tblBorders>
    </w:tblPr>
    <w:tblStylePr w:type="firstRow">
      <w:pPr>
        <w:spacing w:before="0" w:after="0" w:line="240" w:lineRule="auto"/>
      </w:pPr>
      <w:rPr>
        <w:b/>
        <w:bCs/>
        <w:color w:val="FFFFFF" w:themeColor="background1"/>
      </w:rPr>
      <w:tblPr/>
      <w:tcPr>
        <w:shd w:val="clear" w:color="auto" w:fill="A1ABB2" w:themeFill="accent6"/>
      </w:tcPr>
    </w:tblStylePr>
    <w:tblStylePr w:type="lastRow">
      <w:pPr>
        <w:spacing w:before="0" w:after="0" w:line="240" w:lineRule="auto"/>
      </w:pPr>
      <w:rPr>
        <w:b/>
        <w:bCs/>
      </w:rPr>
      <w:tblPr/>
      <w:tcPr>
        <w:tcBorders>
          <w:top w:val="double" w:sz="6" w:space="0" w:color="A1ABB2" w:themeColor="accent6"/>
          <w:left w:val="single" w:sz="8" w:space="0" w:color="A1ABB2" w:themeColor="accent6"/>
          <w:bottom w:val="single" w:sz="8" w:space="0" w:color="A1ABB2" w:themeColor="accent6"/>
          <w:right w:val="single" w:sz="8" w:space="0" w:color="A1ABB2" w:themeColor="accent6"/>
        </w:tcBorders>
      </w:tcPr>
    </w:tblStylePr>
    <w:tblStylePr w:type="firstCol">
      <w:rPr>
        <w:b/>
        <w:bCs/>
      </w:rPr>
    </w:tblStylePr>
    <w:tblStylePr w:type="lastCol">
      <w:rPr>
        <w:b/>
        <w:bCs/>
      </w:rPr>
    </w:tblStylePr>
    <w:tblStylePr w:type="band1Vert">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tblStylePr w:type="band1Horz">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style>
  <w:style w:type="table" w:styleId="MediumGrid3-Accent5">
    <w:name w:val="Medium Grid 3 Accent 5"/>
    <w:basedOn w:val="TableNormal"/>
    <w:uiPriority w:val="69"/>
    <w:rsid w:val="00F930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6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596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596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596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596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ADB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ADB8" w:themeFill="accent5" w:themeFillTint="7F"/>
      </w:tcPr>
    </w:tblStylePr>
  </w:style>
  <w:style w:type="table" w:styleId="LightShading-Accent5">
    <w:name w:val="Light Shading Accent 5"/>
    <w:basedOn w:val="TableNormal"/>
    <w:uiPriority w:val="60"/>
    <w:rsid w:val="00F9304C"/>
    <w:rPr>
      <w:color w:val="36424B" w:themeColor="accent5" w:themeShade="BF"/>
    </w:rPr>
    <w:tblPr>
      <w:tblStyleRowBandSize w:val="1"/>
      <w:tblStyleColBandSize w:val="1"/>
      <w:tblBorders>
        <w:top w:val="single" w:sz="8" w:space="0" w:color="495965" w:themeColor="accent5"/>
        <w:bottom w:val="single" w:sz="8" w:space="0" w:color="495965" w:themeColor="accent5"/>
      </w:tblBorders>
    </w:tblPr>
    <w:tblStylePr w:type="firstRow">
      <w:pPr>
        <w:spacing w:before="0" w:after="0" w:line="240" w:lineRule="auto"/>
      </w:pPr>
      <w:rPr>
        <w:b/>
        <w:bCs/>
      </w:rPr>
      <w:tblPr/>
      <w:tcPr>
        <w:tcBorders>
          <w:top w:val="single" w:sz="8" w:space="0" w:color="495965" w:themeColor="accent5"/>
          <w:left w:val="nil"/>
          <w:bottom w:val="single" w:sz="8" w:space="0" w:color="495965" w:themeColor="accent5"/>
          <w:right w:val="nil"/>
          <w:insideH w:val="nil"/>
          <w:insideV w:val="nil"/>
        </w:tcBorders>
      </w:tcPr>
    </w:tblStylePr>
    <w:tblStylePr w:type="lastRow">
      <w:pPr>
        <w:spacing w:before="0" w:after="0" w:line="240" w:lineRule="auto"/>
      </w:pPr>
      <w:rPr>
        <w:b/>
        <w:bCs/>
      </w:rPr>
      <w:tblPr/>
      <w:tcPr>
        <w:tcBorders>
          <w:top w:val="single" w:sz="8" w:space="0" w:color="495965" w:themeColor="accent5"/>
          <w:left w:val="nil"/>
          <w:bottom w:val="single" w:sz="8" w:space="0" w:color="49596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6DC" w:themeFill="accent5" w:themeFillTint="3F"/>
      </w:tcPr>
    </w:tblStylePr>
    <w:tblStylePr w:type="band1Horz">
      <w:tblPr/>
      <w:tcPr>
        <w:tcBorders>
          <w:left w:val="nil"/>
          <w:right w:val="nil"/>
          <w:insideH w:val="nil"/>
          <w:insideV w:val="nil"/>
        </w:tcBorders>
        <w:shd w:val="clear" w:color="auto" w:fill="CED6DC" w:themeFill="accent5" w:themeFillTint="3F"/>
      </w:tcPr>
    </w:tblStylePr>
  </w:style>
  <w:style w:type="table" w:customStyle="1" w:styleId="WellbeingTable">
    <w:name w:val="Wellbeing Table"/>
    <w:basedOn w:val="TableNormal"/>
    <w:uiPriority w:val="99"/>
    <w:rsid w:val="0023365B"/>
    <w:pPr>
      <w:contextualSpacing/>
    </w:pPr>
    <w:rPr>
      <w:rFonts w:ascii="Roboto Regular" w:hAnsi="Roboto Regular"/>
    </w:rPr>
    <w:tblPr>
      <w:tblStyleRowBandSize w:val="1"/>
      <w:tblBorders>
        <w:insideV w:val="single" w:sz="8" w:space="0" w:color="A1ABB2"/>
      </w:tblBorders>
    </w:tblPr>
    <w:tcPr>
      <w:shd w:val="clear" w:color="auto" w:fill="FFFFFF"/>
      <w:vAlign w:val="center"/>
    </w:tcPr>
    <w:tblStylePr w:type="firstRow">
      <w:pPr>
        <w:wordWrap/>
        <w:spacing w:beforeLines="120" w:before="120" w:beforeAutospacing="0" w:afterLines="120" w:after="120" w:afterAutospacing="0"/>
        <w:contextualSpacing w:val="0"/>
      </w:pPr>
      <w:rPr>
        <w:rFonts w:ascii="Roboto Bold" w:hAnsi="Roboto Bold"/>
        <w:b w:val="0"/>
        <w:i w:val="0"/>
        <w:color w:val="FFFFFF" w:themeColor="background1"/>
      </w:rPr>
      <w:tblPr/>
      <w:tcPr>
        <w:shd w:val="clear" w:color="auto" w:fill="00AAA0"/>
      </w:tcPr>
    </w:tblStylePr>
    <w:tblStylePr w:type="lastRow">
      <w:rPr>
        <w:rFonts w:ascii="Roboto Regular" w:hAnsi="Roboto Regular"/>
        <w:b w:val="0"/>
        <w:i w:val="0"/>
        <w:color w:val="A1ABB2"/>
      </w:rPr>
    </w:tblStylePr>
    <w:tblStylePr w:type="lastCol">
      <w:pPr>
        <w:jc w:val="left"/>
      </w:pPr>
    </w:tblStylePr>
    <w:tblStylePr w:type="band1Horz">
      <w:pPr>
        <w:wordWrap/>
        <w:spacing w:beforeLines="120" w:before="120" w:beforeAutospacing="0" w:afterLines="120" w:after="120" w:afterAutospacing="0"/>
        <w:contextualSpacing w:val="0"/>
      </w:pPr>
    </w:tblStylePr>
    <w:tblStylePr w:type="band2Horz">
      <w:pPr>
        <w:wordWrap/>
        <w:spacing w:beforeLines="120" w:before="120" w:beforeAutospacing="0" w:afterLines="120" w:after="120" w:afterAutospacing="0"/>
        <w:contextualSpacing w:val="0"/>
      </w:pPr>
      <w:tblPr/>
      <w:tcPr>
        <w:shd w:val="clear" w:color="auto" w:fill="D8DCDB"/>
      </w:tcPr>
    </w:tblStylePr>
  </w:style>
  <w:style w:type="table" w:styleId="LightList-Accent1">
    <w:name w:val="Light List Accent 1"/>
    <w:basedOn w:val="TableNormal"/>
    <w:uiPriority w:val="61"/>
    <w:rsid w:val="00B67698"/>
    <w:tblPr>
      <w:tblStyleRowBandSize w:val="1"/>
      <w:tblStyleColBandSize w:val="1"/>
      <w:tblBorders>
        <w:top w:val="single" w:sz="8" w:space="0" w:color="139B8F" w:themeColor="accent1"/>
        <w:left w:val="single" w:sz="8" w:space="0" w:color="139B8F" w:themeColor="accent1"/>
        <w:bottom w:val="single" w:sz="8" w:space="0" w:color="139B8F" w:themeColor="accent1"/>
        <w:right w:val="single" w:sz="8" w:space="0" w:color="139B8F" w:themeColor="accent1"/>
      </w:tblBorders>
    </w:tblPr>
    <w:tblStylePr w:type="firstRow">
      <w:pPr>
        <w:spacing w:before="0" w:after="0" w:line="240" w:lineRule="auto"/>
      </w:pPr>
      <w:rPr>
        <w:b/>
        <w:bCs/>
        <w:color w:val="FFFFFF" w:themeColor="background1"/>
      </w:rPr>
      <w:tblPr/>
      <w:tcPr>
        <w:shd w:val="clear" w:color="auto" w:fill="139B8F" w:themeFill="accent1"/>
      </w:tcPr>
    </w:tblStylePr>
    <w:tblStylePr w:type="lastRow">
      <w:pPr>
        <w:spacing w:before="0" w:after="0" w:line="240" w:lineRule="auto"/>
      </w:pPr>
      <w:rPr>
        <w:b/>
        <w:bCs/>
      </w:rPr>
      <w:tblPr/>
      <w:tcPr>
        <w:tcBorders>
          <w:top w:val="double" w:sz="6" w:space="0" w:color="139B8F" w:themeColor="accent1"/>
          <w:left w:val="single" w:sz="8" w:space="0" w:color="139B8F" w:themeColor="accent1"/>
          <w:bottom w:val="single" w:sz="8" w:space="0" w:color="139B8F" w:themeColor="accent1"/>
          <w:right w:val="single" w:sz="8" w:space="0" w:color="139B8F" w:themeColor="accent1"/>
        </w:tcBorders>
      </w:tcPr>
    </w:tblStylePr>
    <w:tblStylePr w:type="firstCol">
      <w:rPr>
        <w:b/>
        <w:bCs/>
      </w:rPr>
    </w:tblStylePr>
    <w:tblStylePr w:type="lastCol">
      <w:rPr>
        <w:b/>
        <w:bCs/>
      </w:rPr>
    </w:tblStylePr>
    <w:tblStylePr w:type="band1Vert">
      <w:tblPr/>
      <w:tcPr>
        <w:tcBorders>
          <w:top w:val="single" w:sz="8" w:space="0" w:color="139B8F" w:themeColor="accent1"/>
          <w:left w:val="single" w:sz="8" w:space="0" w:color="139B8F" w:themeColor="accent1"/>
          <w:bottom w:val="single" w:sz="8" w:space="0" w:color="139B8F" w:themeColor="accent1"/>
          <w:right w:val="single" w:sz="8" w:space="0" w:color="139B8F" w:themeColor="accent1"/>
        </w:tcBorders>
      </w:tcPr>
    </w:tblStylePr>
    <w:tblStylePr w:type="band1Horz">
      <w:tblPr/>
      <w:tcPr>
        <w:tcBorders>
          <w:top w:val="single" w:sz="8" w:space="0" w:color="139B8F" w:themeColor="accent1"/>
          <w:left w:val="single" w:sz="8" w:space="0" w:color="139B8F" w:themeColor="accent1"/>
          <w:bottom w:val="single" w:sz="8" w:space="0" w:color="139B8F" w:themeColor="accent1"/>
          <w:right w:val="single" w:sz="8" w:space="0" w:color="139B8F" w:themeColor="accent1"/>
        </w:tcBorders>
      </w:tcPr>
    </w:tblStylePr>
  </w:style>
  <w:style w:type="paragraph" w:styleId="NoSpacing">
    <w:name w:val="No Spacing"/>
    <w:uiPriority w:val="1"/>
    <w:rsid w:val="009D34C1"/>
    <w:rPr>
      <w:rFonts w:ascii="Roboto Light" w:eastAsiaTheme="minorEastAsia" w:hAnsi="Roboto Light"/>
      <w:color w:val="838F96"/>
      <w:sz w:val="18"/>
      <w:szCs w:val="18"/>
    </w:rPr>
  </w:style>
  <w:style w:type="table" w:styleId="LightList">
    <w:name w:val="Light List"/>
    <w:basedOn w:val="TableNormal"/>
    <w:uiPriority w:val="61"/>
    <w:rsid w:val="0023365B"/>
    <w:tblPr>
      <w:tblStyleRowBandSize w:val="1"/>
      <w:tblStyleColBandSize w:val="1"/>
      <w:tblBorders>
        <w:top w:val="single" w:sz="8" w:space="0" w:color="313B43" w:themeColor="text1"/>
        <w:left w:val="single" w:sz="8" w:space="0" w:color="313B43" w:themeColor="text1"/>
        <w:bottom w:val="single" w:sz="8" w:space="0" w:color="313B43" w:themeColor="text1"/>
        <w:right w:val="single" w:sz="8" w:space="0" w:color="313B43" w:themeColor="text1"/>
      </w:tblBorders>
    </w:tblPr>
    <w:tblStylePr w:type="firstRow">
      <w:pPr>
        <w:spacing w:before="0" w:after="0" w:line="240" w:lineRule="auto"/>
      </w:pPr>
      <w:rPr>
        <w:b/>
        <w:bCs/>
        <w:color w:val="FFFFFF" w:themeColor="background1"/>
      </w:rPr>
      <w:tblPr/>
      <w:tcPr>
        <w:shd w:val="clear" w:color="auto" w:fill="313B43" w:themeFill="text1"/>
      </w:tcPr>
    </w:tblStylePr>
    <w:tblStylePr w:type="lastRow">
      <w:pPr>
        <w:spacing w:before="0" w:after="0" w:line="240" w:lineRule="auto"/>
      </w:pPr>
      <w:rPr>
        <w:b/>
        <w:bCs/>
      </w:rPr>
      <w:tblPr/>
      <w:tcPr>
        <w:tcBorders>
          <w:top w:val="double" w:sz="6" w:space="0" w:color="313B43" w:themeColor="text1"/>
          <w:left w:val="single" w:sz="8" w:space="0" w:color="313B43" w:themeColor="text1"/>
          <w:bottom w:val="single" w:sz="8" w:space="0" w:color="313B43" w:themeColor="text1"/>
          <w:right w:val="single" w:sz="8" w:space="0" w:color="313B43" w:themeColor="text1"/>
        </w:tcBorders>
      </w:tcPr>
    </w:tblStylePr>
    <w:tblStylePr w:type="firstCol">
      <w:rPr>
        <w:b/>
        <w:bCs/>
      </w:rPr>
    </w:tblStylePr>
    <w:tblStylePr w:type="lastCol">
      <w:rPr>
        <w:b/>
        <w:bCs/>
      </w:rPr>
    </w:tblStylePr>
    <w:tblStylePr w:type="band1Vert">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tblStylePr w:type="band1Horz">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style>
  <w:style w:type="table" w:styleId="LightShading">
    <w:name w:val="Light Shading"/>
    <w:basedOn w:val="TableNormal"/>
    <w:uiPriority w:val="60"/>
    <w:rsid w:val="0023365B"/>
    <w:rPr>
      <w:color w:val="242C32" w:themeColor="text1" w:themeShade="BF"/>
    </w:rPr>
    <w:tblPr>
      <w:tblStyleRowBandSize w:val="1"/>
      <w:tblStyleColBandSize w:val="1"/>
      <w:tblBorders>
        <w:top w:val="single" w:sz="8" w:space="0" w:color="313B43" w:themeColor="text1"/>
        <w:bottom w:val="single" w:sz="8" w:space="0" w:color="313B43" w:themeColor="text1"/>
      </w:tblBorders>
    </w:tblPr>
    <w:tblStylePr w:type="fir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la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ED5" w:themeFill="text1" w:themeFillTint="3F"/>
      </w:tcPr>
    </w:tblStylePr>
    <w:tblStylePr w:type="band1Horz">
      <w:tblPr/>
      <w:tcPr>
        <w:tcBorders>
          <w:left w:val="nil"/>
          <w:right w:val="nil"/>
          <w:insideH w:val="nil"/>
          <w:insideV w:val="nil"/>
        </w:tcBorders>
        <w:shd w:val="clear" w:color="auto" w:fill="C6CED5" w:themeFill="text1" w:themeFillTint="3F"/>
      </w:tcPr>
    </w:tblStylePr>
  </w:style>
  <w:style w:type="character" w:customStyle="1" w:styleId="Heading9Char">
    <w:name w:val="Heading 9 Char"/>
    <w:basedOn w:val="DefaultParagraphFont"/>
    <w:link w:val="Heading9"/>
    <w:uiPriority w:val="9"/>
    <w:rsid w:val="00DF50A3"/>
    <w:rPr>
      <w:rFonts w:ascii="Roboto Regular" w:eastAsiaTheme="majorEastAsia" w:hAnsi="Roboto Regular" w:cstheme="majorBidi"/>
      <w:color w:val="313B43"/>
      <w:sz w:val="20"/>
    </w:rPr>
  </w:style>
  <w:style w:type="paragraph" w:customStyle="1" w:styleId="CoverHeading2">
    <w:name w:val="Cover Heading 2"/>
    <w:basedOn w:val="Normal"/>
    <w:next w:val="Normal"/>
    <w:qFormat/>
    <w:rsid w:val="009665AB"/>
    <w:pPr>
      <w:jc w:val="center"/>
    </w:pPr>
    <w:rPr>
      <w:rFonts w:ascii="Roboto Regular" w:eastAsiaTheme="majorEastAsia" w:hAnsi="Roboto Regular" w:cstheme="majorBidi"/>
      <w:sz w:val="20"/>
    </w:rPr>
  </w:style>
  <w:style w:type="paragraph" w:customStyle="1" w:styleId="Heading1Numbered">
    <w:name w:val="Heading 1 Numbered"/>
    <w:basedOn w:val="Heading1"/>
    <w:next w:val="Normal"/>
    <w:qFormat/>
    <w:rsid w:val="00AC6BD7"/>
    <w:pPr>
      <w:numPr>
        <w:numId w:val="20"/>
      </w:numPr>
      <w:ind w:left="851" w:hanging="851"/>
    </w:pPr>
  </w:style>
  <w:style w:type="paragraph" w:customStyle="1" w:styleId="Heading2Numbered">
    <w:name w:val="Heading 2 Numbered"/>
    <w:basedOn w:val="Heading2"/>
    <w:next w:val="Normal"/>
    <w:qFormat/>
    <w:rsid w:val="00AC6BD7"/>
    <w:pPr>
      <w:numPr>
        <w:numId w:val="21"/>
      </w:numPr>
      <w:ind w:left="714" w:hanging="714"/>
    </w:pPr>
    <w:rPr>
      <w:szCs w:val="26"/>
    </w:rPr>
  </w:style>
  <w:style w:type="paragraph" w:customStyle="1" w:styleId="Heading3Numbered">
    <w:name w:val="Heading 3 Numbered"/>
    <w:basedOn w:val="Heading3"/>
    <w:next w:val="Normal"/>
    <w:qFormat/>
    <w:rsid w:val="00AC6BD7"/>
    <w:pPr>
      <w:numPr>
        <w:numId w:val="22"/>
      </w:numPr>
      <w:ind w:left="641" w:hanging="641"/>
    </w:pPr>
    <w:rPr>
      <w:szCs w:val="20"/>
    </w:rPr>
  </w:style>
  <w:style w:type="paragraph" w:styleId="BodyText">
    <w:name w:val="Body Text"/>
    <w:basedOn w:val="Normal"/>
    <w:link w:val="BodyTextChar"/>
    <w:uiPriority w:val="99"/>
    <w:unhideWhenUsed/>
    <w:rsid w:val="0069122B"/>
  </w:style>
  <w:style w:type="character" w:customStyle="1" w:styleId="BodyTextChar">
    <w:name w:val="Body Text Char"/>
    <w:basedOn w:val="DefaultParagraphFont"/>
    <w:link w:val="BodyText"/>
    <w:uiPriority w:val="99"/>
    <w:rsid w:val="0069122B"/>
    <w:rPr>
      <w:rFonts w:ascii="Roboto Light" w:eastAsiaTheme="minorEastAsia" w:hAnsi="Roboto Light"/>
      <w:color w:val="313B43"/>
      <w:sz w:val="18"/>
      <w:szCs w:val="18"/>
    </w:rPr>
  </w:style>
  <w:style w:type="paragraph" w:styleId="BodyText2">
    <w:name w:val="Body Text 2"/>
    <w:basedOn w:val="Normal"/>
    <w:link w:val="BodyText2Char"/>
    <w:uiPriority w:val="99"/>
    <w:unhideWhenUsed/>
    <w:rsid w:val="0069122B"/>
    <w:rPr>
      <w:rFonts w:ascii="Roboto" w:hAnsi="Roboto"/>
      <w:b/>
      <w:bCs/>
    </w:rPr>
  </w:style>
  <w:style w:type="character" w:customStyle="1" w:styleId="BodyText2Char">
    <w:name w:val="Body Text 2 Char"/>
    <w:basedOn w:val="DefaultParagraphFont"/>
    <w:link w:val="BodyText2"/>
    <w:uiPriority w:val="99"/>
    <w:rsid w:val="0069122B"/>
    <w:rPr>
      <w:rFonts w:ascii="Roboto" w:eastAsiaTheme="minorEastAsia" w:hAnsi="Roboto"/>
      <w:b/>
      <w:bCs/>
      <w:color w:val="313B43"/>
      <w:sz w:val="18"/>
      <w:szCs w:val="18"/>
    </w:rPr>
  </w:style>
  <w:style w:type="paragraph" w:styleId="BodyText3">
    <w:name w:val="Body Text 3"/>
    <w:basedOn w:val="BodyText2"/>
    <w:link w:val="BodyText3Char"/>
    <w:uiPriority w:val="99"/>
    <w:unhideWhenUsed/>
    <w:rsid w:val="0069122B"/>
    <w:rPr>
      <w:b w:val="0"/>
      <w:bCs w:val="0"/>
      <w:i/>
    </w:rPr>
  </w:style>
  <w:style w:type="character" w:customStyle="1" w:styleId="BodyText3Char">
    <w:name w:val="Body Text 3 Char"/>
    <w:basedOn w:val="DefaultParagraphFont"/>
    <w:link w:val="BodyText3"/>
    <w:uiPriority w:val="99"/>
    <w:rsid w:val="0069122B"/>
    <w:rPr>
      <w:rFonts w:ascii="Roboto" w:eastAsiaTheme="minorEastAsia" w:hAnsi="Roboto"/>
      <w:i/>
      <w:color w:val="313B43"/>
      <w:sz w:val="18"/>
      <w:szCs w:val="18"/>
    </w:rPr>
  </w:style>
  <w:style w:type="paragraph" w:customStyle="1" w:styleId="BodyText4">
    <w:name w:val="Body Text 4"/>
    <w:next w:val="Normal"/>
    <w:qFormat/>
    <w:rsid w:val="0069122B"/>
    <w:pPr>
      <w:spacing w:after="90"/>
    </w:pPr>
    <w:rPr>
      <w:rFonts w:ascii="Roboto" w:eastAsiaTheme="minorEastAsia" w:hAnsi="Roboto"/>
      <w:b/>
      <w:bCs/>
      <w:i/>
      <w:iCs/>
      <w:color w:val="313B43"/>
      <w:sz w:val="18"/>
      <w:szCs w:val="18"/>
    </w:rPr>
  </w:style>
  <w:style w:type="paragraph" w:customStyle="1" w:styleId="BodyHighlighted">
    <w:name w:val="Body Highlighted"/>
    <w:basedOn w:val="Normal"/>
    <w:qFormat/>
    <w:rsid w:val="001A5C4F"/>
    <w:pPr>
      <w:pBdr>
        <w:top w:val="single" w:sz="4" w:space="4" w:color="313B43"/>
        <w:left w:val="single" w:sz="4" w:space="8" w:color="313B43"/>
        <w:bottom w:val="single" w:sz="4" w:space="4" w:color="313B43"/>
        <w:right w:val="single" w:sz="4" w:space="8" w:color="313B43"/>
      </w:pBdr>
    </w:pPr>
  </w:style>
  <w:style w:type="paragraph" w:styleId="ListParagraph">
    <w:name w:val="List Paragraph"/>
    <w:basedOn w:val="Normal"/>
    <w:uiPriority w:val="34"/>
    <w:rsid w:val="00095BB8"/>
    <w:pPr>
      <w:ind w:left="720"/>
      <w:contextualSpacing/>
    </w:pPr>
  </w:style>
  <w:style w:type="character" w:customStyle="1" w:styleId="BodyChar">
    <w:name w:val="Body Char"/>
    <w:link w:val="Body"/>
    <w:locked/>
    <w:rsid w:val="00095BB8"/>
    <w:rPr>
      <w:rFonts w:ascii="Arial" w:hAnsi="Arial" w:cs="Arial"/>
    </w:rPr>
  </w:style>
  <w:style w:type="paragraph" w:customStyle="1" w:styleId="Body">
    <w:name w:val="Body"/>
    <w:basedOn w:val="Normal"/>
    <w:link w:val="BodyChar"/>
    <w:rsid w:val="00095BB8"/>
    <w:pPr>
      <w:tabs>
        <w:tab w:val="left" w:pos="720"/>
      </w:tabs>
      <w:spacing w:after="0" w:line="240" w:lineRule="auto"/>
      <w:ind w:left="357" w:hanging="357"/>
      <w:jc w:val="both"/>
    </w:pPr>
    <w:rPr>
      <w:rFonts w:ascii="Arial" w:eastAsiaTheme="minorHAnsi" w:hAnsi="Arial" w:cs="Arial"/>
      <w:color w:val="auto"/>
      <w:sz w:val="24"/>
      <w:szCs w:val="24"/>
    </w:rPr>
  </w:style>
  <w:style w:type="character" w:customStyle="1" w:styleId="BodyBoldChar">
    <w:name w:val="Body Bold Char"/>
    <w:link w:val="BodyBold"/>
    <w:locked/>
    <w:rsid w:val="00095BB8"/>
    <w:rPr>
      <w:rFonts w:ascii="Arial" w:hAnsi="Arial" w:cs="Arial"/>
      <w:b/>
      <w:szCs w:val="22"/>
    </w:rPr>
  </w:style>
  <w:style w:type="paragraph" w:customStyle="1" w:styleId="BodyBold">
    <w:name w:val="Body Bold"/>
    <w:next w:val="Body"/>
    <w:link w:val="BodyBoldChar"/>
    <w:rsid w:val="00095BB8"/>
    <w:pPr>
      <w:jc w:val="both"/>
    </w:pPr>
    <w:rPr>
      <w:rFonts w:ascii="Arial" w:hAnsi="Arial" w:cs="Arial"/>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552">
      <w:bodyDiv w:val="1"/>
      <w:marLeft w:val="0"/>
      <w:marRight w:val="0"/>
      <w:marTop w:val="0"/>
      <w:marBottom w:val="0"/>
      <w:divBdr>
        <w:top w:val="none" w:sz="0" w:space="0" w:color="auto"/>
        <w:left w:val="none" w:sz="0" w:space="0" w:color="auto"/>
        <w:bottom w:val="none" w:sz="0" w:space="0" w:color="auto"/>
        <w:right w:val="none" w:sz="0" w:space="0" w:color="auto"/>
      </w:divBdr>
    </w:div>
    <w:div w:id="316571209">
      <w:bodyDiv w:val="1"/>
      <w:marLeft w:val="0"/>
      <w:marRight w:val="0"/>
      <w:marTop w:val="0"/>
      <w:marBottom w:val="0"/>
      <w:divBdr>
        <w:top w:val="none" w:sz="0" w:space="0" w:color="auto"/>
        <w:left w:val="none" w:sz="0" w:space="0" w:color="auto"/>
        <w:bottom w:val="none" w:sz="0" w:space="0" w:color="auto"/>
        <w:right w:val="none" w:sz="0" w:space="0" w:color="auto"/>
      </w:divBdr>
    </w:div>
    <w:div w:id="661009868">
      <w:bodyDiv w:val="1"/>
      <w:marLeft w:val="0"/>
      <w:marRight w:val="0"/>
      <w:marTop w:val="0"/>
      <w:marBottom w:val="0"/>
      <w:divBdr>
        <w:top w:val="none" w:sz="0" w:space="0" w:color="auto"/>
        <w:left w:val="none" w:sz="0" w:space="0" w:color="auto"/>
        <w:bottom w:val="none" w:sz="0" w:space="0" w:color="auto"/>
        <w:right w:val="none" w:sz="0" w:space="0" w:color="auto"/>
      </w:divBdr>
    </w:div>
    <w:div w:id="926499055">
      <w:bodyDiv w:val="1"/>
      <w:marLeft w:val="0"/>
      <w:marRight w:val="0"/>
      <w:marTop w:val="0"/>
      <w:marBottom w:val="0"/>
      <w:divBdr>
        <w:top w:val="none" w:sz="0" w:space="0" w:color="auto"/>
        <w:left w:val="none" w:sz="0" w:space="0" w:color="auto"/>
        <w:bottom w:val="none" w:sz="0" w:space="0" w:color="auto"/>
        <w:right w:val="none" w:sz="0" w:space="0" w:color="auto"/>
      </w:divBdr>
    </w:div>
    <w:div w:id="1002700846">
      <w:bodyDiv w:val="1"/>
      <w:marLeft w:val="0"/>
      <w:marRight w:val="0"/>
      <w:marTop w:val="0"/>
      <w:marBottom w:val="0"/>
      <w:divBdr>
        <w:top w:val="none" w:sz="0" w:space="0" w:color="auto"/>
        <w:left w:val="none" w:sz="0" w:space="0" w:color="auto"/>
        <w:bottom w:val="none" w:sz="0" w:space="0" w:color="auto"/>
        <w:right w:val="none" w:sz="0" w:space="0" w:color="auto"/>
      </w:divBdr>
    </w:div>
    <w:div w:id="1005669834">
      <w:bodyDiv w:val="1"/>
      <w:marLeft w:val="0"/>
      <w:marRight w:val="0"/>
      <w:marTop w:val="0"/>
      <w:marBottom w:val="0"/>
      <w:divBdr>
        <w:top w:val="none" w:sz="0" w:space="0" w:color="auto"/>
        <w:left w:val="none" w:sz="0" w:space="0" w:color="auto"/>
        <w:bottom w:val="none" w:sz="0" w:space="0" w:color="auto"/>
        <w:right w:val="none" w:sz="0" w:space="0" w:color="auto"/>
      </w:divBdr>
    </w:div>
    <w:div w:id="1184050558">
      <w:bodyDiv w:val="1"/>
      <w:marLeft w:val="0"/>
      <w:marRight w:val="0"/>
      <w:marTop w:val="0"/>
      <w:marBottom w:val="0"/>
      <w:divBdr>
        <w:top w:val="none" w:sz="0" w:space="0" w:color="auto"/>
        <w:left w:val="none" w:sz="0" w:space="0" w:color="auto"/>
        <w:bottom w:val="none" w:sz="0" w:space="0" w:color="auto"/>
        <w:right w:val="none" w:sz="0" w:space="0" w:color="auto"/>
      </w:divBdr>
    </w:div>
    <w:div w:id="1472671768">
      <w:bodyDiv w:val="1"/>
      <w:marLeft w:val="0"/>
      <w:marRight w:val="0"/>
      <w:marTop w:val="0"/>
      <w:marBottom w:val="0"/>
      <w:divBdr>
        <w:top w:val="none" w:sz="0" w:space="0" w:color="auto"/>
        <w:left w:val="none" w:sz="0" w:space="0" w:color="auto"/>
        <w:bottom w:val="none" w:sz="0" w:space="0" w:color="auto"/>
        <w:right w:val="none" w:sz="0" w:space="0" w:color="auto"/>
      </w:divBdr>
    </w:div>
    <w:div w:id="1566842731">
      <w:bodyDiv w:val="1"/>
      <w:marLeft w:val="0"/>
      <w:marRight w:val="0"/>
      <w:marTop w:val="0"/>
      <w:marBottom w:val="0"/>
      <w:divBdr>
        <w:top w:val="none" w:sz="0" w:space="0" w:color="auto"/>
        <w:left w:val="none" w:sz="0" w:space="0" w:color="auto"/>
        <w:bottom w:val="none" w:sz="0" w:space="0" w:color="auto"/>
        <w:right w:val="none" w:sz="0" w:space="0" w:color="auto"/>
      </w:divBdr>
    </w:div>
    <w:div w:id="1614240057">
      <w:bodyDiv w:val="1"/>
      <w:marLeft w:val="0"/>
      <w:marRight w:val="0"/>
      <w:marTop w:val="0"/>
      <w:marBottom w:val="0"/>
      <w:divBdr>
        <w:top w:val="none" w:sz="0" w:space="0" w:color="auto"/>
        <w:left w:val="none" w:sz="0" w:space="0" w:color="auto"/>
        <w:bottom w:val="none" w:sz="0" w:space="0" w:color="auto"/>
        <w:right w:val="none" w:sz="0" w:space="0" w:color="auto"/>
      </w:divBdr>
    </w:div>
    <w:div w:id="1759522357">
      <w:bodyDiv w:val="1"/>
      <w:marLeft w:val="0"/>
      <w:marRight w:val="0"/>
      <w:marTop w:val="0"/>
      <w:marBottom w:val="0"/>
      <w:divBdr>
        <w:top w:val="none" w:sz="0" w:space="0" w:color="auto"/>
        <w:left w:val="none" w:sz="0" w:space="0" w:color="auto"/>
        <w:bottom w:val="none" w:sz="0" w:space="0" w:color="auto"/>
        <w:right w:val="none" w:sz="0" w:space="0" w:color="auto"/>
      </w:divBdr>
    </w:div>
    <w:div w:id="1798597758">
      <w:bodyDiv w:val="1"/>
      <w:marLeft w:val="0"/>
      <w:marRight w:val="0"/>
      <w:marTop w:val="0"/>
      <w:marBottom w:val="0"/>
      <w:divBdr>
        <w:top w:val="none" w:sz="0" w:space="0" w:color="auto"/>
        <w:left w:val="none" w:sz="0" w:space="0" w:color="auto"/>
        <w:bottom w:val="none" w:sz="0" w:space="0" w:color="auto"/>
        <w:right w:val="none" w:sz="0" w:space="0" w:color="auto"/>
      </w:divBdr>
    </w:div>
    <w:div w:id="1843353645">
      <w:bodyDiv w:val="1"/>
      <w:marLeft w:val="0"/>
      <w:marRight w:val="0"/>
      <w:marTop w:val="0"/>
      <w:marBottom w:val="0"/>
      <w:divBdr>
        <w:top w:val="none" w:sz="0" w:space="0" w:color="auto"/>
        <w:left w:val="none" w:sz="0" w:space="0" w:color="auto"/>
        <w:bottom w:val="none" w:sz="0" w:space="0" w:color="auto"/>
        <w:right w:val="none" w:sz="0" w:space="0" w:color="auto"/>
      </w:divBdr>
    </w:div>
    <w:div w:id="1866022818">
      <w:bodyDiv w:val="1"/>
      <w:marLeft w:val="0"/>
      <w:marRight w:val="0"/>
      <w:marTop w:val="0"/>
      <w:marBottom w:val="0"/>
      <w:divBdr>
        <w:top w:val="none" w:sz="0" w:space="0" w:color="auto"/>
        <w:left w:val="none" w:sz="0" w:space="0" w:color="auto"/>
        <w:bottom w:val="none" w:sz="0" w:space="0" w:color="auto"/>
        <w:right w:val="none" w:sz="0" w:space="0" w:color="auto"/>
      </w:divBdr>
    </w:div>
    <w:div w:id="1885602213">
      <w:bodyDiv w:val="1"/>
      <w:marLeft w:val="0"/>
      <w:marRight w:val="0"/>
      <w:marTop w:val="0"/>
      <w:marBottom w:val="0"/>
      <w:divBdr>
        <w:top w:val="none" w:sz="0" w:space="0" w:color="auto"/>
        <w:left w:val="none" w:sz="0" w:space="0" w:color="auto"/>
        <w:bottom w:val="none" w:sz="0" w:space="0" w:color="auto"/>
        <w:right w:val="none" w:sz="0" w:space="0" w:color="auto"/>
      </w:divBdr>
    </w:div>
    <w:div w:id="2009937911">
      <w:bodyDiv w:val="1"/>
      <w:marLeft w:val="0"/>
      <w:marRight w:val="0"/>
      <w:marTop w:val="0"/>
      <w:marBottom w:val="0"/>
      <w:divBdr>
        <w:top w:val="none" w:sz="0" w:space="0" w:color="auto"/>
        <w:left w:val="none" w:sz="0" w:space="0" w:color="auto"/>
        <w:bottom w:val="none" w:sz="0" w:space="0" w:color="auto"/>
        <w:right w:val="none" w:sz="0" w:space="0" w:color="auto"/>
      </w:divBdr>
    </w:div>
    <w:div w:id="2028211564">
      <w:bodyDiv w:val="1"/>
      <w:marLeft w:val="0"/>
      <w:marRight w:val="0"/>
      <w:marTop w:val="0"/>
      <w:marBottom w:val="0"/>
      <w:divBdr>
        <w:top w:val="none" w:sz="0" w:space="0" w:color="auto"/>
        <w:left w:val="none" w:sz="0" w:space="0" w:color="auto"/>
        <w:bottom w:val="none" w:sz="0" w:space="0" w:color="auto"/>
        <w:right w:val="none" w:sz="0" w:space="0" w:color="auto"/>
      </w:divBdr>
    </w:div>
    <w:div w:id="20295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wilding\AppData\Roaming\Microsoft\Templates\Wellbeing%20Portrait%20V1.dotx" TargetMode="External"/></Relationships>
</file>

<file path=word/theme/theme1.xml><?xml version="1.0" encoding="utf-8"?>
<a:theme xmlns:a="http://schemas.openxmlformats.org/drawingml/2006/main" name="Wellbeing2018Theme">
  <a:themeElements>
    <a:clrScheme name="Wellbeing Theme 2018">
      <a:dk1>
        <a:srgbClr val="313B43"/>
      </a:dk1>
      <a:lt1>
        <a:sysClr val="window" lastClr="FFFFFF"/>
      </a:lt1>
      <a:dk2>
        <a:srgbClr val="495965"/>
      </a:dk2>
      <a:lt2>
        <a:srgbClr val="D8DCDB"/>
      </a:lt2>
      <a:accent1>
        <a:srgbClr val="139B8F"/>
      </a:accent1>
      <a:accent2>
        <a:srgbClr val="2D257D"/>
      </a:accent2>
      <a:accent3>
        <a:srgbClr val="4D55A5"/>
      </a:accent3>
      <a:accent4>
        <a:srgbClr val="00B3DF"/>
      </a:accent4>
      <a:accent5>
        <a:srgbClr val="495965"/>
      </a:accent5>
      <a:accent6>
        <a:srgbClr val="A1ABB2"/>
      </a:accent6>
      <a:hlink>
        <a:srgbClr val="139B8F"/>
      </a:hlink>
      <a:folHlink>
        <a:srgbClr val="A1ABB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FF52E-3733-4C16-9DE7-E28EB2CE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Wellbeing Portrait V1.dotx</Template>
  <TotalTime>0</TotalTime>
  <Pages>1</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Gregory</dc:creator>
  <cp:keywords/>
  <dc:description/>
  <cp:lastModifiedBy>Alan Wilding</cp:lastModifiedBy>
  <cp:revision>1</cp:revision>
  <cp:lastPrinted>2018-07-30T08:37:00Z</cp:lastPrinted>
  <dcterms:created xsi:type="dcterms:W3CDTF">2020-04-17T11:09:00Z</dcterms:created>
  <dcterms:modified xsi:type="dcterms:W3CDTF">2020-04-17T11:09:00Z</dcterms:modified>
  <cp:category/>
</cp:coreProperties>
</file>